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75" w:rsidRPr="00546018" w:rsidRDefault="002B2575" w:rsidP="002B2575">
      <w:pPr>
        <w:spacing w:after="0" w:line="264" w:lineRule="exact"/>
        <w:jc w:val="both"/>
        <w:rPr>
          <w:rFonts w:ascii="FrutigerNext LT Bold" w:hAnsi="FrutigerNext LT Bold" w:cs="Arial"/>
          <w:sz w:val="28"/>
          <w:lang w:val="en-GB"/>
        </w:rPr>
      </w:pPr>
      <w:r w:rsidRPr="00546018">
        <w:rPr>
          <w:rFonts w:ascii="FrutigerNext LT Bold" w:hAnsi="FrutigerNext LT Bold" w:cs="Arial"/>
          <w:sz w:val="28"/>
          <w:lang w:val="en-GB"/>
        </w:rPr>
        <w:t>Press Release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Bold" w:hAnsi="FrutigerNext LT Bold" w:cs="Arial"/>
          <w:sz w:val="28"/>
          <w:lang w:val="en-GB"/>
        </w:rPr>
      </w:pPr>
    </w:p>
    <w:p w:rsidR="002B2575" w:rsidRPr="00546018" w:rsidRDefault="002B2575" w:rsidP="002B2575">
      <w:pPr>
        <w:spacing w:after="0" w:line="264" w:lineRule="exact"/>
        <w:jc w:val="both"/>
        <w:rPr>
          <w:rFonts w:ascii="FrutigerNext LT Bold" w:hAnsi="FrutigerNext LT Bold" w:cs="Arial"/>
          <w:sz w:val="28"/>
          <w:lang w:val="en-GB"/>
        </w:rPr>
      </w:pPr>
      <w:r w:rsidRPr="00546018">
        <w:rPr>
          <w:rFonts w:ascii="FrutigerNext LT Bold" w:hAnsi="FrutigerNext LT Bold" w:cs="Arial"/>
          <w:sz w:val="28"/>
          <w:lang w:val="en-GB"/>
        </w:rPr>
        <w:t xml:space="preserve">2 x KIPPENBERGER: Museum </w:t>
      </w:r>
      <w:proofErr w:type="spellStart"/>
      <w:r w:rsidRPr="00546018">
        <w:rPr>
          <w:rFonts w:ascii="FrutigerNext LT Bold" w:hAnsi="FrutigerNext LT Bold" w:cs="Arial"/>
          <w:sz w:val="28"/>
          <w:lang w:val="en-GB"/>
        </w:rPr>
        <w:t>Folkwang</w:t>
      </w:r>
      <w:proofErr w:type="spellEnd"/>
      <w:r w:rsidRPr="00546018">
        <w:rPr>
          <w:rFonts w:ascii="FrutigerNext LT Bold" w:hAnsi="FrutigerNext LT Bold" w:cs="Arial"/>
          <w:sz w:val="28"/>
          <w:lang w:val="en-GB"/>
        </w:rPr>
        <w:t xml:space="preserve"> and Villa </w:t>
      </w:r>
      <w:proofErr w:type="spellStart"/>
      <w:r w:rsidRPr="00546018">
        <w:rPr>
          <w:rFonts w:ascii="FrutigerNext LT Bold" w:hAnsi="FrutigerNext LT Bold" w:cs="Arial"/>
          <w:sz w:val="28"/>
          <w:lang w:val="en-GB"/>
        </w:rPr>
        <w:t>Hügel</w:t>
      </w:r>
      <w:proofErr w:type="spellEnd"/>
      <w:r w:rsidRPr="00546018">
        <w:rPr>
          <w:rFonts w:ascii="FrutigerNext LT Bold" w:hAnsi="FrutigerNext LT Bold" w:cs="Arial"/>
          <w:sz w:val="28"/>
          <w:lang w:val="en-GB"/>
        </w:rPr>
        <w:t xml:space="preserve"> present the work of Martin </w:t>
      </w:r>
      <w:proofErr w:type="spellStart"/>
      <w:r w:rsidRPr="00546018">
        <w:rPr>
          <w:rFonts w:ascii="FrutigerNext LT Bold" w:hAnsi="FrutigerNext LT Bold" w:cs="Arial"/>
          <w:sz w:val="28"/>
          <w:lang w:val="en-GB"/>
        </w:rPr>
        <w:t>Kippenberger</w:t>
      </w:r>
      <w:proofErr w:type="spellEnd"/>
      <w:r w:rsidRPr="00546018">
        <w:rPr>
          <w:rFonts w:ascii="FrutigerNext LT Bold" w:hAnsi="FrutigerNext LT Bold" w:cs="Arial"/>
          <w:sz w:val="28"/>
          <w:lang w:val="en-GB"/>
        </w:rPr>
        <w:t xml:space="preserve"> </w:t>
      </w:r>
      <w:r>
        <w:rPr>
          <w:rFonts w:ascii="FrutigerNext LT Bold" w:hAnsi="FrutigerNext LT Bold" w:cs="Arial"/>
          <w:sz w:val="28"/>
          <w:lang w:val="en-GB"/>
        </w:rPr>
        <w:t xml:space="preserve">in </w:t>
      </w:r>
      <w:r w:rsidRPr="00546018">
        <w:rPr>
          <w:rFonts w:ascii="FrutigerNext LT Bold" w:hAnsi="FrutigerNext LT Bold" w:cs="Arial"/>
          <w:sz w:val="28"/>
          <w:lang w:val="en-GB"/>
        </w:rPr>
        <w:t xml:space="preserve">two exhibitions 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B2575" w:rsidRPr="00546018" w:rsidRDefault="002B2575" w:rsidP="002B2575">
      <w:pPr>
        <w:spacing w:after="0" w:line="240" w:lineRule="auto"/>
        <w:jc w:val="both"/>
        <w:rPr>
          <w:rFonts w:ascii="FrutigerNext LT BoldIt" w:hAnsi="FrutigerNext LT BoldIt" w:cs="Arial"/>
          <w:lang w:val="en-GB"/>
        </w:rPr>
      </w:pPr>
      <w:r w:rsidRPr="00546018">
        <w:rPr>
          <w:rFonts w:ascii="FrutigerNext LT Bold" w:hAnsi="FrutigerNext LT Bold" w:cs="Arial"/>
          <w:lang w:val="en-GB"/>
        </w:rPr>
        <w:t xml:space="preserve">Essen, 1 October – From 7 February to 2 May 2021 Museum </w:t>
      </w:r>
      <w:proofErr w:type="spellStart"/>
      <w:r w:rsidRPr="00546018">
        <w:rPr>
          <w:rFonts w:ascii="FrutigerNext LT Bold" w:hAnsi="FrutigerNext LT Bold" w:cs="Arial"/>
          <w:lang w:val="en-GB"/>
        </w:rPr>
        <w:t>Folkwang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and Villa </w:t>
      </w:r>
      <w:proofErr w:type="spellStart"/>
      <w:r w:rsidRPr="00546018">
        <w:rPr>
          <w:rFonts w:ascii="FrutigerNext LT Bold" w:hAnsi="FrutigerNext LT Bold" w:cs="Arial"/>
          <w:lang w:val="en-GB"/>
        </w:rPr>
        <w:t>Hügel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will be </w:t>
      </w:r>
      <w:r>
        <w:rPr>
          <w:rFonts w:ascii="FrutigerNext LT Bold" w:hAnsi="FrutigerNext LT Bold" w:cs="Arial"/>
          <w:lang w:val="en-GB"/>
        </w:rPr>
        <w:t>showcasing</w:t>
      </w:r>
      <w:r w:rsidRPr="00546018">
        <w:rPr>
          <w:rFonts w:ascii="FrutigerNext LT Bold" w:hAnsi="FrutigerNext LT Bold" w:cs="Arial"/>
          <w:lang w:val="en-GB"/>
        </w:rPr>
        <w:t xml:space="preserve"> the work of artist Martin </w:t>
      </w:r>
      <w:proofErr w:type="spellStart"/>
      <w:r w:rsidRPr="00546018">
        <w:rPr>
          <w:rFonts w:ascii="FrutigerNext LT Bold" w:hAnsi="FrutigerNext LT Bold" w:cs="Arial"/>
          <w:lang w:val="en-GB"/>
        </w:rPr>
        <w:t>Kippenberger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. </w:t>
      </w:r>
      <w:proofErr w:type="spellStart"/>
      <w:r w:rsidRPr="00546018">
        <w:rPr>
          <w:rFonts w:ascii="FrutigerNext LT Bold" w:hAnsi="FrutigerNext LT Bold" w:cs="Arial"/>
          <w:lang w:val="en-GB"/>
        </w:rPr>
        <w:t>Kippenberger’s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rarely shown masterpiece </w:t>
      </w:r>
      <w:r w:rsidRPr="00546018">
        <w:rPr>
          <w:rFonts w:ascii="FrutigerNext LT BoldIt" w:hAnsi="FrutigerNext LT BoldIt" w:cs="Arial"/>
          <w:lang w:val="en-GB"/>
        </w:rPr>
        <w:t>The Happy End of Franz Kafka’s ‘Amerika’</w:t>
      </w:r>
      <w:r w:rsidRPr="00546018">
        <w:rPr>
          <w:rFonts w:ascii="FrutigerNext LT Bold" w:hAnsi="FrutigerNext LT Bold" w:cs="Arial"/>
          <w:lang w:val="en-GB"/>
        </w:rPr>
        <w:t xml:space="preserve"> will be on display in Museum </w:t>
      </w:r>
      <w:proofErr w:type="spellStart"/>
      <w:r w:rsidRPr="00546018">
        <w:rPr>
          <w:rFonts w:ascii="FrutigerNext LT Bold" w:hAnsi="FrutigerNext LT Bold" w:cs="Arial"/>
          <w:lang w:val="en-GB"/>
        </w:rPr>
        <w:t>Folkwang’s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large exhibition hall in the impressive dimensions of its “original version” from 1994. Meanwhile, Villa </w:t>
      </w:r>
      <w:proofErr w:type="spellStart"/>
      <w:r w:rsidRPr="00546018">
        <w:rPr>
          <w:rFonts w:ascii="FrutigerNext LT Bold" w:hAnsi="FrutigerNext LT Bold" w:cs="Arial"/>
          <w:lang w:val="en-GB"/>
        </w:rPr>
        <w:t>Hügel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will </w:t>
      </w:r>
      <w:r>
        <w:rPr>
          <w:rFonts w:ascii="FrutigerNext LT Bold" w:hAnsi="FrutigerNext LT Bold" w:cs="Arial"/>
          <w:lang w:val="en-GB"/>
        </w:rPr>
        <w:t>present</w:t>
      </w:r>
      <w:r w:rsidRPr="00546018">
        <w:rPr>
          <w:rFonts w:ascii="FrutigerNext LT Bold" w:hAnsi="FrutigerNext LT Bold" w:cs="Arial"/>
          <w:lang w:val="en-GB"/>
        </w:rPr>
        <w:t xml:space="preserve"> his artist books and posters in the exhibition </w:t>
      </w:r>
      <w:r w:rsidRPr="00546018">
        <w:rPr>
          <w:rFonts w:ascii="FrutigerNext LT BoldIt" w:hAnsi="FrutigerNext LT BoldIt" w:cs="Arial"/>
          <w:lang w:val="en-GB"/>
        </w:rPr>
        <w:t xml:space="preserve">Forgotten Interior Design Problems </w:t>
      </w:r>
      <w:r>
        <w:rPr>
          <w:rFonts w:ascii="FrutigerNext LT BoldIt" w:hAnsi="FrutigerNext LT BoldIt" w:cs="Arial"/>
          <w:lang w:val="en-GB"/>
        </w:rPr>
        <w:t>at</w:t>
      </w:r>
      <w:r w:rsidRPr="00546018">
        <w:rPr>
          <w:rFonts w:ascii="FrutigerNext LT BoldIt" w:hAnsi="FrutigerNext LT BoldIt" w:cs="Arial"/>
          <w:lang w:val="en-GB"/>
        </w:rPr>
        <w:t xml:space="preserve"> Villa </w:t>
      </w:r>
      <w:proofErr w:type="spellStart"/>
      <w:r w:rsidRPr="00546018">
        <w:rPr>
          <w:rFonts w:ascii="FrutigerNext LT BoldIt" w:hAnsi="FrutigerNext LT BoldIt" w:cs="Arial"/>
          <w:lang w:val="en-GB"/>
        </w:rPr>
        <w:t>Hügel</w:t>
      </w:r>
      <w:proofErr w:type="spellEnd"/>
      <w:r w:rsidRPr="00546018">
        <w:rPr>
          <w:rFonts w:ascii="FrutigerNext LT Bold" w:hAnsi="FrutigerNext LT Bold" w:cs="Arial"/>
          <w:lang w:val="en-GB"/>
        </w:rPr>
        <w:t>. Both exhibitions will open to the public on 6 February 2021.</w:t>
      </w:r>
    </w:p>
    <w:p w:rsidR="0014758E" w:rsidRPr="002B2575" w:rsidRDefault="0014758E" w:rsidP="002830B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BoldIt" w:hAnsi="FrutigerNext LT BoldIt" w:cs="Arial"/>
          <w:lang w:val="en-GB"/>
        </w:rPr>
        <w:t xml:space="preserve">The Happy End of Franz Kafka’s ‘Amerika’ </w:t>
      </w:r>
      <w:r w:rsidRPr="00546018">
        <w:rPr>
          <w:rFonts w:ascii="FrutigerNext LT Regular" w:hAnsi="FrutigerNext LT Regular" w:cs="Arial"/>
          <w:lang w:val="en-GB"/>
        </w:rPr>
        <w:t xml:space="preserve">is one of Martin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key works. He spent three years planning, researching and producing this piece, in which he integrated works by numerous other artists, including </w:t>
      </w:r>
      <w:proofErr w:type="spellStart"/>
      <w:r w:rsidRPr="00546018">
        <w:rPr>
          <w:rFonts w:ascii="FrutigerNext LT Regular" w:hAnsi="FrutigerNext LT Regular" w:cs="Arial"/>
          <w:lang w:val="en-GB"/>
        </w:rPr>
        <w:t>Cosima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von Bonin, Ulrich </w:t>
      </w:r>
      <w:proofErr w:type="spellStart"/>
      <w:r w:rsidRPr="00546018">
        <w:rPr>
          <w:rFonts w:ascii="FrutigerNext LT Regular" w:hAnsi="FrutigerNext LT Regular" w:cs="Arial"/>
          <w:lang w:val="en-GB"/>
        </w:rPr>
        <w:t>Strothjohann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, Tony Oursler, Jason Rhodes, </w:t>
      </w:r>
      <w:proofErr w:type="spellStart"/>
      <w:r w:rsidRPr="00546018">
        <w:rPr>
          <w:rFonts w:ascii="FrutigerNext LT Regular" w:hAnsi="FrutigerNext LT Regular" w:cs="Arial"/>
          <w:lang w:val="en-GB"/>
        </w:rPr>
        <w:t>Diedrich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</w:t>
      </w:r>
      <w:proofErr w:type="spellStart"/>
      <w:r w:rsidRPr="00546018">
        <w:rPr>
          <w:rFonts w:ascii="FrutigerNext LT Regular" w:hAnsi="FrutigerNext LT Regular" w:cs="Arial"/>
          <w:lang w:val="en-GB"/>
        </w:rPr>
        <w:t>Diederichsen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and Michel </w:t>
      </w:r>
      <w:proofErr w:type="spellStart"/>
      <w:r w:rsidRPr="00546018">
        <w:rPr>
          <w:rFonts w:ascii="FrutigerNext LT Regular" w:hAnsi="FrutigerNext LT Regular" w:cs="Arial"/>
          <w:lang w:val="en-GB"/>
        </w:rPr>
        <w:t>Würthle</w:t>
      </w:r>
      <w:proofErr w:type="spellEnd"/>
      <w:r w:rsidRPr="00546018">
        <w:rPr>
          <w:rFonts w:ascii="FrutigerNext LT Regular" w:hAnsi="FrutigerNext LT Regular" w:cs="Arial"/>
          <w:lang w:val="en-GB"/>
        </w:rPr>
        <w:t>. The large</w:t>
      </w:r>
      <w:r>
        <w:rPr>
          <w:rFonts w:ascii="FrutigerNext LT Regular" w:hAnsi="FrutigerNext LT Regular" w:cs="Arial"/>
          <w:lang w:val="en-GB"/>
        </w:rPr>
        <w:t>-scale</w:t>
      </w:r>
      <w:r w:rsidRPr="00546018">
        <w:rPr>
          <w:rFonts w:ascii="FrutigerNext LT Regular" w:hAnsi="FrutigerNext LT Regular" w:cs="Arial"/>
          <w:lang w:val="en-GB"/>
        </w:rPr>
        <w:t xml:space="preserve"> installation with the dimensions of a sporting arena refers to the final chapter of Franz Kafka’s incomplete novel </w:t>
      </w:r>
      <w:r w:rsidRPr="00546018">
        <w:rPr>
          <w:rFonts w:ascii="FrutigerNext LT It" w:hAnsi="FrutigerNext LT It" w:cs="Arial"/>
          <w:lang w:val="en-GB"/>
        </w:rPr>
        <w:t>Amerika</w:t>
      </w:r>
      <w:r w:rsidRPr="00546018">
        <w:rPr>
          <w:rFonts w:ascii="FrutigerNext LT Regular" w:hAnsi="FrutigerNext LT Regular" w:cs="Arial"/>
          <w:lang w:val="en-GB"/>
        </w:rPr>
        <w:t xml:space="preserve">. Its theme is the individual’s experience of having to </w:t>
      </w:r>
      <w:r>
        <w:rPr>
          <w:rFonts w:ascii="FrutigerNext LT Regular" w:hAnsi="FrutigerNext LT Regular" w:cs="Arial"/>
          <w:lang w:val="en-GB"/>
        </w:rPr>
        <w:t>make one’s way in the</w:t>
      </w:r>
      <w:r w:rsidRPr="00546018">
        <w:rPr>
          <w:rFonts w:ascii="FrutigerNext LT Regular" w:hAnsi="FrutigerNext LT Regular" w:cs="Arial"/>
          <w:lang w:val="en-GB"/>
        </w:rPr>
        <w:t xml:space="preserve"> face </w:t>
      </w:r>
      <w:r>
        <w:rPr>
          <w:rFonts w:ascii="FrutigerNext LT Regular" w:hAnsi="FrutigerNext LT Regular" w:cs="Arial"/>
          <w:lang w:val="en-GB"/>
        </w:rPr>
        <w:t>of</w:t>
      </w:r>
      <w:r w:rsidRPr="00546018">
        <w:rPr>
          <w:rFonts w:ascii="FrutigerNext LT Regular" w:hAnsi="FrutigerNext LT Regular" w:cs="Arial"/>
          <w:lang w:val="en-GB"/>
        </w:rPr>
        <w:t xml:space="preserve"> a foreign and alienating society. Kafka’s character, the young Karl </w:t>
      </w:r>
      <w:proofErr w:type="spellStart"/>
      <w:r w:rsidRPr="00546018">
        <w:rPr>
          <w:rFonts w:ascii="FrutigerNext LT Regular" w:hAnsi="FrutigerNext LT Regular" w:cs="Arial"/>
          <w:lang w:val="en-GB"/>
        </w:rPr>
        <w:t>Roßmann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, is sent to America by his parents and </w:t>
      </w:r>
      <w:r>
        <w:rPr>
          <w:rFonts w:ascii="FrutigerNext LT Regular" w:hAnsi="FrutigerNext LT Regular" w:cs="Arial"/>
          <w:lang w:val="en-GB"/>
        </w:rPr>
        <w:t>has to try to make it on his own</w:t>
      </w:r>
      <w:r w:rsidRPr="00546018">
        <w:rPr>
          <w:rFonts w:ascii="FrutigerNext LT Regular" w:hAnsi="FrutigerNext LT Regular" w:cs="Arial"/>
          <w:lang w:val="en-GB"/>
        </w:rPr>
        <w:t xml:space="preserve"> until one day he encounters the great “Nature </w:t>
      </w:r>
      <w:proofErr w:type="spellStart"/>
      <w:r w:rsidRPr="00546018">
        <w:rPr>
          <w:rFonts w:ascii="FrutigerNext LT Regular" w:hAnsi="FrutigerNext LT Regular" w:cs="Arial"/>
          <w:lang w:val="en-GB"/>
        </w:rPr>
        <w:t>Theater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of Oklahoma”. Whether his hope for a better life </w:t>
      </w:r>
      <w:r>
        <w:rPr>
          <w:rFonts w:ascii="FrutigerNext LT Regular" w:hAnsi="FrutigerNext LT Regular" w:cs="Arial"/>
          <w:lang w:val="en-GB"/>
        </w:rPr>
        <w:t>is eventually</w:t>
      </w:r>
      <w:r w:rsidRPr="00546018">
        <w:rPr>
          <w:rFonts w:ascii="FrutigerNext LT Regular" w:hAnsi="FrutigerNext LT Regular" w:cs="Arial"/>
          <w:lang w:val="en-GB"/>
        </w:rPr>
        <w:t xml:space="preserve"> fulfilled remains unanswered both in Kafka's unfinished work and in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piece – despite the </w:t>
      </w:r>
      <w:r>
        <w:rPr>
          <w:rFonts w:ascii="FrutigerNext LT Regular" w:hAnsi="FrutigerNext LT Regular" w:cs="Arial"/>
          <w:lang w:val="en-GB"/>
        </w:rPr>
        <w:t>“</w:t>
      </w:r>
      <w:r w:rsidRPr="00546018">
        <w:rPr>
          <w:rFonts w:ascii="FrutigerNext LT Regular" w:hAnsi="FrutigerNext LT Regular" w:cs="Arial"/>
          <w:lang w:val="en-GB"/>
        </w:rPr>
        <w:t>happy ending</w:t>
      </w:r>
      <w:r>
        <w:rPr>
          <w:rFonts w:ascii="FrutigerNext LT Regular" w:hAnsi="FrutigerNext LT Regular" w:cs="Arial"/>
          <w:lang w:val="en-GB"/>
        </w:rPr>
        <w:t>”</w:t>
      </w:r>
      <w:r w:rsidRPr="00546018">
        <w:rPr>
          <w:rFonts w:ascii="FrutigerNext LT Regular" w:hAnsi="FrutigerNext LT Regular" w:cs="Arial"/>
          <w:lang w:val="en-GB"/>
        </w:rPr>
        <w:t xml:space="preserve"> in </w:t>
      </w:r>
      <w:r>
        <w:rPr>
          <w:rFonts w:ascii="FrutigerNext LT Regular" w:hAnsi="FrutigerNext LT Regular" w:cs="Arial"/>
          <w:lang w:val="en-GB"/>
        </w:rPr>
        <w:t>its</w:t>
      </w:r>
      <w:r w:rsidRPr="00546018">
        <w:rPr>
          <w:rFonts w:ascii="FrutigerNext LT Regular" w:hAnsi="FrutigerNext LT Regular" w:cs="Arial"/>
          <w:lang w:val="en-GB"/>
        </w:rPr>
        <w:t xml:space="preserve"> title.</w:t>
      </w:r>
    </w:p>
    <w:p w:rsidR="0014758E" w:rsidRPr="002B2575" w:rsidRDefault="0014758E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14758E" w:rsidRPr="002B2575" w:rsidRDefault="002B2575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proofErr w:type="spellStart"/>
      <w:r w:rsidRPr="00546018">
        <w:rPr>
          <w:rFonts w:ascii="FrutigerNext LT Regular" w:hAnsi="FrutigerNext LT Regular" w:cs="Arial"/>
          <w:lang w:val="en-GB"/>
        </w:rPr>
        <w:t>Kippenperger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translated Kafka’s literary vision into a three-dimensional image that is both an arena and an exhibition. Fifty chair</w:t>
      </w:r>
      <w:r>
        <w:rPr>
          <w:rFonts w:ascii="FrutigerNext LT Regular" w:hAnsi="FrutigerNext LT Regular" w:cs="Arial"/>
          <w:lang w:val="en-GB"/>
        </w:rPr>
        <w:t>-and-</w:t>
      </w:r>
      <w:r w:rsidRPr="00546018">
        <w:rPr>
          <w:rFonts w:ascii="FrutigerNext LT Regular" w:hAnsi="FrutigerNext LT Regular" w:cs="Arial"/>
          <w:lang w:val="en-GB"/>
        </w:rPr>
        <w:t xml:space="preserve">table ensembles – including icons of furniture design, found objects, and some of </w:t>
      </w:r>
      <w:proofErr w:type="gramStart"/>
      <w:r w:rsidRPr="00546018">
        <w:rPr>
          <w:rFonts w:ascii="FrutigerNext LT Regular" w:hAnsi="FrutigerNext LT Regular" w:cs="Arial"/>
          <w:lang w:val="en-GB"/>
        </w:rPr>
        <w:t>his own</w:t>
      </w:r>
      <w:proofErr w:type="gramEnd"/>
      <w:r w:rsidRPr="00546018">
        <w:rPr>
          <w:rFonts w:ascii="FrutigerNext LT Regular" w:hAnsi="FrutigerNext LT Regular" w:cs="Arial"/>
          <w:lang w:val="en-GB"/>
        </w:rPr>
        <w:t xml:space="preserve"> artistic objects – </w:t>
      </w:r>
      <w:r>
        <w:rPr>
          <w:rFonts w:ascii="FrutigerNext LT Regular" w:hAnsi="FrutigerNext LT Regular" w:cs="Arial"/>
          <w:lang w:val="en-GB"/>
        </w:rPr>
        <w:t>conjure the image of</w:t>
      </w:r>
      <w:r w:rsidRPr="00546018">
        <w:rPr>
          <w:rFonts w:ascii="FrutigerNext LT Regular" w:hAnsi="FrutigerNext LT Regular" w:cs="Arial"/>
          <w:lang w:val="en-GB"/>
        </w:rPr>
        <w:t xml:space="preserve"> an improvised</w:t>
      </w:r>
      <w:r>
        <w:rPr>
          <w:rFonts w:ascii="FrutigerNext LT Regular" w:hAnsi="FrutigerNext LT Regular" w:cs="Arial"/>
          <w:lang w:val="en-GB"/>
        </w:rPr>
        <w:t>, outdoor</w:t>
      </w:r>
      <w:r w:rsidRPr="00546018">
        <w:rPr>
          <w:rFonts w:ascii="FrutigerNext LT Regular" w:hAnsi="FrutigerNext LT Regular" w:cs="Arial"/>
          <w:lang w:val="en-GB"/>
        </w:rPr>
        <w:t xml:space="preserve"> open-plan office as the scene of numerous job interviews taking place simultaneously. Between individual mythology and </w:t>
      </w:r>
      <w:r>
        <w:rPr>
          <w:rFonts w:ascii="FrutigerNext LT Regular" w:hAnsi="FrutigerNext LT Regular" w:cs="Arial"/>
          <w:lang w:val="en-GB"/>
        </w:rPr>
        <w:t>incisive</w:t>
      </w:r>
      <w:r w:rsidRPr="00546018">
        <w:rPr>
          <w:rFonts w:ascii="FrutigerNext LT Regular" w:hAnsi="FrutigerNext LT Regular" w:cs="Arial"/>
          <w:lang w:val="en-GB"/>
        </w:rPr>
        <w:t xml:space="preserve"> social analysis, the installation </w:t>
      </w:r>
      <w:r>
        <w:rPr>
          <w:rFonts w:ascii="FrutigerNext LT Regular" w:hAnsi="FrutigerNext LT Regular" w:cs="Arial"/>
          <w:lang w:val="en-GB"/>
        </w:rPr>
        <w:t>unfurls</w:t>
      </w:r>
      <w:r w:rsidRPr="00546018">
        <w:rPr>
          <w:rFonts w:ascii="FrutigerNext LT Regular" w:hAnsi="FrutigerNext LT Regular" w:cs="Arial"/>
          <w:lang w:val="en-GB"/>
        </w:rPr>
        <w:t xml:space="preserve">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unique artistic cosmos like no other of his works and confronts the viewer with current social questions regarding the mechanisms of integration, repression and power.</w:t>
      </w:r>
    </w:p>
    <w:p w:rsidR="0014758E" w:rsidRPr="002B2575" w:rsidRDefault="0014758E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AA6273" w:rsidRPr="002B2575" w:rsidRDefault="002B2575" w:rsidP="00AA6273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BoldIt" w:hAnsi="FrutigerNext LT BoldIt" w:cs="Arial"/>
          <w:lang w:val="en-GB"/>
        </w:rPr>
        <w:t xml:space="preserve">Forgotten Interior Design Problems </w:t>
      </w:r>
      <w:r>
        <w:rPr>
          <w:rFonts w:ascii="FrutigerNext LT BoldIt" w:hAnsi="FrutigerNext LT BoldIt" w:cs="Arial"/>
          <w:lang w:val="en-GB"/>
        </w:rPr>
        <w:t>at</w:t>
      </w:r>
      <w:r w:rsidRPr="00546018">
        <w:rPr>
          <w:rFonts w:ascii="FrutigerNext LT BoldIt" w:hAnsi="FrutigerNext LT BoldIt" w:cs="Arial"/>
          <w:lang w:val="en-GB"/>
        </w:rPr>
        <w:t xml:space="preserve"> Villa </w:t>
      </w:r>
      <w:proofErr w:type="spellStart"/>
      <w:r w:rsidRPr="00546018">
        <w:rPr>
          <w:rFonts w:ascii="FrutigerNext LT BoldIt" w:hAnsi="FrutigerNext LT BoldIt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b/>
          <w:lang w:val="en-GB"/>
        </w:rPr>
        <w:t xml:space="preserve"> </w:t>
      </w:r>
      <w:r w:rsidRPr="00546018">
        <w:rPr>
          <w:rFonts w:ascii="FrutigerNext LT Regular" w:hAnsi="FrutigerNext LT Regular" w:cs="Arial"/>
          <w:lang w:val="en-GB"/>
        </w:rPr>
        <w:t xml:space="preserve">will showcase around 120 books and 140 posters created by Martin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between 1979 and 1997. The title</w:t>
      </w:r>
      <w:r>
        <w:rPr>
          <w:rFonts w:ascii="FrutigerNext LT Regular" w:hAnsi="FrutigerNext LT Regular" w:cs="Arial"/>
          <w:lang w:val="en-GB"/>
        </w:rPr>
        <w:t xml:space="preserve"> </w:t>
      </w:r>
      <w:r w:rsidRPr="00546018">
        <w:rPr>
          <w:rFonts w:ascii="FrutigerNext LT Regular" w:hAnsi="FrutigerNext LT Regular" w:cs="Arial"/>
          <w:lang w:val="en-GB"/>
        </w:rPr>
        <w:t xml:space="preserve">is borrowed from an exhibition by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, which was shown at Villa Merkel in Esslingen in 1996.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artist books will be on display in the historical library on the ground floor of Villa </w:t>
      </w:r>
      <w:proofErr w:type="spellStart"/>
      <w:r w:rsidRPr="00546018">
        <w:rPr>
          <w:rFonts w:ascii="FrutigerNext LT Regular" w:hAnsi="FrutigerNext LT Regular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. For the duration of the exhibition,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Kippenberger's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experimental, highly distinct and sometimes provocative books will stand in striking contrast to the classic book collection of the </w:t>
      </w:r>
      <w:r>
        <w:rPr>
          <w:rFonts w:ascii="FrutigerNext LT Regular" w:hAnsi="FrutigerNext LT Regular" w:cs="Arial"/>
          <w:lang w:val="en-GB"/>
        </w:rPr>
        <w:t>impressive</w:t>
      </w:r>
      <w:r w:rsidRPr="00546018">
        <w:rPr>
          <w:rFonts w:ascii="FrutigerNext LT Regular" w:hAnsi="FrutigerNext LT Regular" w:cs="Arial"/>
          <w:lang w:val="en-GB"/>
        </w:rPr>
        <w:t xml:space="preserve"> library of the Krupp family.</w:t>
      </w:r>
      <w:r w:rsidRPr="00546018">
        <w:rPr>
          <w:rFonts w:ascii="FrutigerNext LT Regular" w:hAnsi="FrutigerNext LT Regular"/>
          <w:lang w:val="en-GB"/>
        </w:rPr>
        <w:t xml:space="preserve"> The poster </w:t>
      </w:r>
      <w:r>
        <w:rPr>
          <w:rFonts w:ascii="FrutigerNext LT Regular" w:hAnsi="FrutigerNext LT Regular"/>
          <w:lang w:val="en-GB"/>
        </w:rPr>
        <w:t>exhibition</w:t>
      </w:r>
      <w:r w:rsidRPr="00546018">
        <w:rPr>
          <w:rFonts w:ascii="FrutigerNext LT Regular" w:hAnsi="FrutigerNext LT Regular"/>
          <w:lang w:val="en-GB"/>
        </w:rPr>
        <w:t xml:space="preserve"> in the former living quarters </w:t>
      </w:r>
      <w:r>
        <w:rPr>
          <w:rFonts w:ascii="FrutigerNext LT Regular" w:hAnsi="FrutigerNext LT Regular"/>
          <w:lang w:val="en-GB"/>
        </w:rPr>
        <w:t xml:space="preserve">located on </w:t>
      </w:r>
      <w:r w:rsidRPr="00546018">
        <w:rPr>
          <w:rFonts w:ascii="FrutigerNext LT Regular" w:hAnsi="FrutigerNext LT Regular"/>
          <w:lang w:val="en-GB"/>
        </w:rPr>
        <w:t xml:space="preserve">the first floor </w:t>
      </w:r>
      <w:r>
        <w:rPr>
          <w:rFonts w:ascii="FrutigerNext LT Regular" w:hAnsi="FrutigerNext LT Regular"/>
          <w:lang w:val="en-GB"/>
        </w:rPr>
        <w:t xml:space="preserve">will </w:t>
      </w:r>
      <w:r w:rsidRPr="00546018">
        <w:rPr>
          <w:rFonts w:ascii="FrutigerNext LT Regular" w:hAnsi="FrutigerNext LT Regular"/>
          <w:lang w:val="en-GB"/>
        </w:rPr>
        <w:t xml:space="preserve">focus mostly on different forms of self-representation by the artist, as well as his </w:t>
      </w:r>
      <w:r>
        <w:rPr>
          <w:rFonts w:ascii="FrutigerNext LT Regular" w:hAnsi="FrutigerNext LT Regular"/>
          <w:lang w:val="en-GB"/>
        </w:rPr>
        <w:t>position within the</w:t>
      </w:r>
      <w:r w:rsidRPr="00546018">
        <w:rPr>
          <w:rFonts w:ascii="FrutigerNext LT Regular" w:hAnsi="FrutigerNext LT Regular"/>
          <w:lang w:val="en-GB"/>
        </w:rPr>
        <w:t xml:space="preserve"> network of </w:t>
      </w:r>
      <w:r>
        <w:rPr>
          <w:rFonts w:ascii="FrutigerNext LT Regular" w:hAnsi="FrutigerNext LT Regular"/>
          <w:lang w:val="en-GB"/>
        </w:rPr>
        <w:t xml:space="preserve">his </w:t>
      </w:r>
      <w:r w:rsidRPr="00546018">
        <w:rPr>
          <w:rFonts w:ascii="FrutigerNext LT Regular" w:hAnsi="FrutigerNext LT Regular"/>
          <w:lang w:val="en-GB"/>
        </w:rPr>
        <w:t>artist friends</w:t>
      </w:r>
      <w:r>
        <w:rPr>
          <w:rFonts w:ascii="FrutigerNext LT Regular" w:hAnsi="FrutigerNext LT Regular"/>
          <w:lang w:val="en-GB"/>
        </w:rPr>
        <w:t>.</w:t>
      </w:r>
      <w:r w:rsidRPr="00546018">
        <w:rPr>
          <w:rFonts w:ascii="FrutigerNext LT Regular" w:hAnsi="FrutigerNext LT Regular"/>
          <w:lang w:val="en-GB"/>
        </w:rPr>
        <w:t xml:space="preserve"> </w:t>
      </w:r>
      <w:r w:rsidRPr="00546018">
        <w:rPr>
          <w:rFonts w:ascii="FrutigerNext LT Regular" w:hAnsi="FrutigerNext LT Regular" w:cs="Arial"/>
          <w:lang w:val="en-GB"/>
        </w:rPr>
        <w:t xml:space="preserve">The books and posters on display belong to Museum </w:t>
      </w:r>
      <w:proofErr w:type="spellStart"/>
      <w:r w:rsidRPr="00546018">
        <w:rPr>
          <w:rFonts w:ascii="FrutigerNext LT Regular" w:hAnsi="FrutigerNext LT Regular" w:cs="Arial"/>
          <w:lang w:val="en-GB"/>
        </w:rPr>
        <w:t>Folkwang’s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collection, which has been considerably expanded in recent years thanks to the generous support of the </w:t>
      </w:r>
      <w:proofErr w:type="spellStart"/>
      <w:r w:rsidRPr="00546018">
        <w:rPr>
          <w:rFonts w:ascii="FrutigerNext LT Regular" w:hAnsi="FrutigerNext LT Regular" w:cs="Arial"/>
          <w:lang w:val="en-GB"/>
        </w:rPr>
        <w:t>Alfried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Krupp von Bohlen </w:t>
      </w:r>
      <w:r>
        <w:rPr>
          <w:rFonts w:ascii="FrutigerNext LT Regular" w:hAnsi="FrutigerNext LT Regular" w:cs="Arial"/>
          <w:lang w:val="en-GB"/>
        </w:rPr>
        <w:t>u</w:t>
      </w:r>
      <w:r w:rsidRPr="00546018">
        <w:rPr>
          <w:rFonts w:ascii="FrutigerNext LT Regular" w:hAnsi="FrutigerNext LT Regular" w:cs="Arial"/>
          <w:lang w:val="en-GB"/>
        </w:rPr>
        <w:t xml:space="preserve">nd </w:t>
      </w:r>
      <w:proofErr w:type="spellStart"/>
      <w:r w:rsidRPr="00546018">
        <w:rPr>
          <w:rFonts w:ascii="FrutigerNext LT Regular" w:hAnsi="FrutigerNext LT Regular" w:cs="Arial"/>
          <w:lang w:val="en-GB"/>
        </w:rPr>
        <w:t>Halbach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Foundation.</w:t>
      </w:r>
      <w:r w:rsidR="00AA6273" w:rsidRPr="002B2575">
        <w:rPr>
          <w:rFonts w:ascii="FrutigerNext LT Regular" w:hAnsi="FrutigerNext LT Regular" w:cs="Arial"/>
          <w:lang w:val="en-GB"/>
        </w:rPr>
        <w:t xml:space="preserve"> </w:t>
      </w:r>
    </w:p>
    <w:p w:rsidR="0014758E" w:rsidRPr="002B2575" w:rsidRDefault="0014758E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14758E" w:rsidRPr="002B2575" w:rsidRDefault="002B2575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Bold" w:hAnsi="FrutigerNext LT Bold" w:cs="Arial"/>
          <w:lang w:val="en-GB"/>
        </w:rPr>
        <w:t xml:space="preserve">Martin </w:t>
      </w:r>
      <w:proofErr w:type="spellStart"/>
      <w:r w:rsidRPr="00546018">
        <w:rPr>
          <w:rFonts w:ascii="FrutigerNext LT Bold" w:hAnsi="FrutigerNext LT Bold" w:cs="Arial"/>
          <w:lang w:val="en-GB"/>
        </w:rPr>
        <w:t>Kippenberger</w:t>
      </w:r>
      <w:proofErr w:type="spellEnd"/>
      <w:r w:rsidRPr="00546018">
        <w:rPr>
          <w:rFonts w:ascii="FrutigerNext LT Bold" w:hAnsi="FrutigerNext LT Bold" w:cs="Arial"/>
          <w:lang w:val="en-GB"/>
        </w:rPr>
        <w:t xml:space="preserve"> </w:t>
      </w:r>
      <w:r w:rsidRPr="00546018">
        <w:rPr>
          <w:rFonts w:ascii="FrutigerNext LT Regular" w:hAnsi="FrutigerNext LT Regular" w:cs="Arial"/>
          <w:lang w:val="en-GB"/>
        </w:rPr>
        <w:t xml:space="preserve">(1953–1997) was one of the most important artists of the late </w:t>
      </w:r>
      <w:r>
        <w:rPr>
          <w:rFonts w:ascii="FrutigerNext LT Regular" w:hAnsi="FrutigerNext LT Regular" w:cs="Arial"/>
          <w:lang w:val="en-GB"/>
        </w:rPr>
        <w:t xml:space="preserve">20th </w:t>
      </w:r>
      <w:r w:rsidRPr="00546018">
        <w:rPr>
          <w:rFonts w:ascii="FrutigerNext LT Regular" w:hAnsi="FrutigerNext LT Regular" w:cs="Arial"/>
          <w:lang w:val="en-GB"/>
        </w:rPr>
        <w:t xml:space="preserve">century. The wide range of artistic media and materials </w:t>
      </w:r>
      <w:r>
        <w:rPr>
          <w:rFonts w:ascii="FrutigerNext LT Regular" w:hAnsi="FrutigerNext LT Regular" w:cs="Arial"/>
          <w:lang w:val="en-GB"/>
        </w:rPr>
        <w:t>he used</w:t>
      </w:r>
      <w:r w:rsidRPr="00546018">
        <w:rPr>
          <w:rFonts w:ascii="FrutigerNext LT Regular" w:hAnsi="FrutigerNext LT Regular" w:cs="Arial"/>
          <w:lang w:val="en-GB"/>
        </w:rPr>
        <w:t xml:space="preserve"> – from painting and sculpture, drawing, photography and performance to posters and books – is as impressive as the biting irony </w:t>
      </w:r>
      <w:r w:rsidRPr="00546018">
        <w:rPr>
          <w:rFonts w:ascii="FrutigerNext LT Regular" w:hAnsi="FrutigerNext LT Regular" w:cs="Arial"/>
          <w:lang w:val="en-GB"/>
        </w:rPr>
        <w:lastRenderedPageBreak/>
        <w:t xml:space="preserve">and analytical </w:t>
      </w:r>
      <w:r>
        <w:rPr>
          <w:rFonts w:ascii="FrutigerNext LT Regular" w:hAnsi="FrutigerNext LT Regular" w:cs="Arial"/>
          <w:lang w:val="en-GB"/>
        </w:rPr>
        <w:t>incisiveness</w:t>
      </w:r>
      <w:r w:rsidRPr="00546018">
        <w:rPr>
          <w:rFonts w:ascii="FrutigerNext LT Regular" w:hAnsi="FrutigerNext LT Regular" w:cs="Arial"/>
          <w:lang w:val="en-GB"/>
        </w:rPr>
        <w:t xml:space="preserve"> often present in his works, which made him a </w:t>
      </w:r>
      <w:r>
        <w:rPr>
          <w:rFonts w:ascii="FrutigerNext LT Regular" w:hAnsi="FrutigerNext LT Regular" w:cs="Arial"/>
          <w:lang w:val="en-GB"/>
        </w:rPr>
        <w:t>close</w:t>
      </w:r>
      <w:r w:rsidRPr="00546018">
        <w:rPr>
          <w:rFonts w:ascii="FrutigerNext LT Regular" w:hAnsi="FrutigerNext LT Regular" w:cs="Arial"/>
          <w:lang w:val="en-GB"/>
        </w:rPr>
        <w:t xml:space="preserve"> observer of social and political phenomena.</w:t>
      </w:r>
    </w:p>
    <w:p w:rsidR="0014758E" w:rsidRPr="002B2575" w:rsidRDefault="0014758E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14758E" w:rsidRPr="002B2575" w:rsidRDefault="002B2575" w:rsidP="002830B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Regular" w:hAnsi="FrutigerNext LT Regular" w:cs="Arial"/>
          <w:lang w:val="en-GB"/>
        </w:rPr>
        <w:t xml:space="preserve">Martin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grew up in Essen, where his father worked as </w:t>
      </w:r>
      <w:r>
        <w:rPr>
          <w:rFonts w:ascii="FrutigerNext LT Regular" w:hAnsi="FrutigerNext LT Regular" w:cs="Arial"/>
          <w:lang w:val="en-GB"/>
        </w:rPr>
        <w:t>a</w:t>
      </w:r>
      <w:r w:rsidRPr="00546018">
        <w:rPr>
          <w:rFonts w:ascii="FrutigerNext LT Regular" w:hAnsi="FrutigerNext LT Regular" w:cs="Arial"/>
          <w:lang w:val="en-GB"/>
        </w:rPr>
        <w:t xml:space="preserve"> mine manager and his mother as a doctor. The family regularly </w:t>
      </w:r>
      <w:r>
        <w:rPr>
          <w:rFonts w:ascii="FrutigerNext LT Regular" w:hAnsi="FrutigerNext LT Regular" w:cs="Arial"/>
          <w:lang w:val="en-GB"/>
        </w:rPr>
        <w:t>visited</w:t>
      </w:r>
      <w:r w:rsidRPr="00546018">
        <w:rPr>
          <w:rFonts w:ascii="FrutigerNext LT Regular" w:hAnsi="FrutigerNext LT Regular" w:cs="Arial"/>
          <w:lang w:val="en-GB"/>
        </w:rPr>
        <w:t xml:space="preserve"> Museum </w:t>
      </w:r>
      <w:proofErr w:type="spellStart"/>
      <w:r w:rsidRPr="00546018">
        <w:rPr>
          <w:rFonts w:ascii="FrutigerNext LT Regular" w:hAnsi="FrutigerNext LT Regular" w:cs="Arial"/>
          <w:lang w:val="en-GB"/>
        </w:rPr>
        <w:t>Folkwang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and Villa </w:t>
      </w:r>
      <w:proofErr w:type="spellStart"/>
      <w:r w:rsidRPr="00546018">
        <w:rPr>
          <w:rFonts w:ascii="FrutigerNext LT Regular" w:hAnsi="FrutigerNext LT Regular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. This art-loving household was an early source of inspiration for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Kippenberger’s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later artistic work, which contains numerous allusions and hidden references to his childhood and </w:t>
      </w:r>
      <w:r>
        <w:rPr>
          <w:rFonts w:ascii="FrutigerNext LT Regular" w:hAnsi="FrutigerNext LT Regular" w:cs="Arial"/>
          <w:lang w:val="en-GB"/>
        </w:rPr>
        <w:t>adolescence</w:t>
      </w:r>
      <w:r w:rsidRPr="00546018">
        <w:rPr>
          <w:rFonts w:ascii="FrutigerNext LT Regular" w:hAnsi="FrutigerNext LT Regular" w:cs="Arial"/>
          <w:lang w:val="en-GB"/>
        </w:rPr>
        <w:t xml:space="preserve"> in Essen and the Ruhr region.</w:t>
      </w:r>
    </w:p>
    <w:p w:rsidR="00407270" w:rsidRDefault="00407270" w:rsidP="002830B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438B1" w:rsidRPr="002B2575" w:rsidRDefault="002438B1" w:rsidP="002830B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B2575" w:rsidRPr="00546018" w:rsidRDefault="002438B1" w:rsidP="002438B1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>
        <w:rPr>
          <w:rFonts w:ascii="FrutigerNext LT Regular" w:hAnsi="FrutigerNext LT Regular" w:cs="Arial"/>
          <w:lang w:val="en-GB"/>
        </w:rPr>
        <w:t>V</w:t>
      </w:r>
      <w:r w:rsidRPr="00546018">
        <w:rPr>
          <w:rFonts w:ascii="FrutigerNext LT Regular" w:hAnsi="FrutigerNext LT Regular" w:cs="Arial"/>
          <w:lang w:val="en-GB"/>
        </w:rPr>
        <w:t xml:space="preserve">illa </w:t>
      </w:r>
      <w:proofErr w:type="spellStart"/>
      <w:r w:rsidRPr="00546018">
        <w:rPr>
          <w:rFonts w:ascii="FrutigerNext LT Regular" w:hAnsi="FrutigerNext LT Regular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is owned by the </w:t>
      </w:r>
      <w:proofErr w:type="spellStart"/>
      <w:r w:rsidRPr="00546018">
        <w:rPr>
          <w:rFonts w:ascii="FrutigerNext LT Regular" w:hAnsi="FrutigerNext LT Regular" w:cs="Arial"/>
          <w:lang w:val="en-GB"/>
        </w:rPr>
        <w:t>Alfried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Krupp von Bohlen und </w:t>
      </w:r>
      <w:proofErr w:type="spellStart"/>
      <w:r w:rsidRPr="00546018">
        <w:rPr>
          <w:rFonts w:ascii="FrutigerNext LT Regular" w:hAnsi="FrutigerNext LT Regular" w:cs="Arial"/>
          <w:lang w:val="en-GB"/>
        </w:rPr>
        <w:t>Halbach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Foundation, which has </w:t>
      </w:r>
      <w:r>
        <w:rPr>
          <w:rFonts w:ascii="FrutigerNext LT Regular" w:hAnsi="FrutigerNext LT Regular" w:cs="Arial"/>
          <w:lang w:val="en-GB"/>
        </w:rPr>
        <w:t xml:space="preserve">been </w:t>
      </w:r>
      <w:r w:rsidRPr="00546018">
        <w:rPr>
          <w:rFonts w:ascii="FrutigerNext LT Regular" w:hAnsi="FrutigerNext LT Regular" w:cs="Arial"/>
          <w:lang w:val="en-GB"/>
        </w:rPr>
        <w:t>support</w:t>
      </w:r>
      <w:r>
        <w:rPr>
          <w:rFonts w:ascii="FrutigerNext LT Regular" w:hAnsi="FrutigerNext LT Regular" w:cs="Arial"/>
          <w:lang w:val="en-GB"/>
        </w:rPr>
        <w:t>ing</w:t>
      </w:r>
      <w:r w:rsidRPr="00546018">
        <w:rPr>
          <w:rFonts w:ascii="FrutigerNext LT Regular" w:hAnsi="FrutigerNext LT Regular" w:cs="Arial"/>
          <w:lang w:val="en-GB"/>
        </w:rPr>
        <w:t xml:space="preserve"> exhibitions </w:t>
      </w:r>
      <w:r>
        <w:rPr>
          <w:rFonts w:ascii="FrutigerNext LT Regular" w:hAnsi="FrutigerNext LT Regular" w:cs="Arial"/>
          <w:lang w:val="en-GB"/>
        </w:rPr>
        <w:t>about</w:t>
      </w:r>
      <w:r w:rsidRPr="00546018">
        <w:rPr>
          <w:rFonts w:ascii="FrutigerNext LT Regular" w:hAnsi="FrutigerNext LT Regular" w:cs="Arial"/>
          <w:lang w:val="en-GB"/>
        </w:rPr>
        <w:t xml:space="preserve"> historical topics and </w:t>
      </w:r>
      <w:r>
        <w:rPr>
          <w:rFonts w:ascii="FrutigerNext LT Regular" w:hAnsi="FrutigerNext LT Regular" w:cs="Arial"/>
          <w:lang w:val="en-GB"/>
        </w:rPr>
        <w:t>showcasing contemporary issues and artists</w:t>
      </w:r>
      <w:r w:rsidRPr="00546018">
        <w:rPr>
          <w:rFonts w:ascii="FrutigerNext LT Regular" w:hAnsi="FrutigerNext LT Regular" w:cs="Arial"/>
          <w:lang w:val="en-GB"/>
        </w:rPr>
        <w:t xml:space="preserve"> at the Villa for years. Along with science, education, sport and health, art and culture are among the main areas sponsored by the non-profit foundation, which made a significant contribution to the Martin </w:t>
      </w:r>
      <w:proofErr w:type="spellStart"/>
      <w:r w:rsidRPr="00546018">
        <w:rPr>
          <w:rFonts w:ascii="FrutigerNext LT Regular" w:hAnsi="FrutigerNext LT Regular" w:cs="Arial"/>
          <w:lang w:val="en-GB"/>
        </w:rPr>
        <w:t>Kippenberger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exhibition.</w:t>
      </w:r>
    </w:p>
    <w:p w:rsidR="002438B1" w:rsidRDefault="002438B1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438B1" w:rsidRDefault="002438B1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2438B1" w:rsidRPr="00DA46F1" w:rsidRDefault="00DA46F1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DA46F1">
        <w:rPr>
          <w:rFonts w:ascii="FrutigerNext LT Regular" w:hAnsi="FrutigerNext LT Regular" w:cs="Arial"/>
          <w:lang w:val="en-GB"/>
        </w:rPr>
        <w:t xml:space="preserve">The exhibition at Museum </w:t>
      </w:r>
      <w:proofErr w:type="spellStart"/>
      <w:r w:rsidRPr="00DA46F1">
        <w:rPr>
          <w:rFonts w:ascii="FrutigerNext LT Regular" w:hAnsi="FrutigerNext LT Regular" w:cs="Arial"/>
          <w:lang w:val="en-GB"/>
        </w:rPr>
        <w:t>Folkwang</w:t>
      </w:r>
      <w:proofErr w:type="spellEnd"/>
      <w:r w:rsidRPr="00DA46F1">
        <w:rPr>
          <w:rFonts w:ascii="FrutigerNext LT Regular" w:hAnsi="FrutigerNext LT Regular" w:cs="Arial"/>
          <w:lang w:val="en-GB"/>
        </w:rPr>
        <w:t xml:space="preserve"> is supported by the </w:t>
      </w:r>
      <w:proofErr w:type="spellStart"/>
      <w:r w:rsidRPr="00DA46F1">
        <w:rPr>
          <w:rFonts w:ascii="FrutigerNext LT Regular" w:hAnsi="FrutigerNext LT Regular" w:cs="Arial"/>
          <w:lang w:val="en-GB"/>
        </w:rPr>
        <w:t>Kunststiftung</w:t>
      </w:r>
      <w:proofErr w:type="spellEnd"/>
      <w:r w:rsidRPr="00DA46F1">
        <w:rPr>
          <w:rFonts w:ascii="FrutigerNext LT Regular" w:hAnsi="FrutigerNext LT Regular" w:cs="Arial"/>
          <w:lang w:val="en-GB"/>
        </w:rPr>
        <w:t xml:space="preserve"> NRW.</w:t>
      </w:r>
    </w:p>
    <w:p w:rsidR="002438B1" w:rsidRDefault="002438B1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</w:p>
    <w:p w:rsidR="00DA46F1" w:rsidRDefault="00DA46F1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  <w:bookmarkStart w:id="0" w:name="_GoBack"/>
      <w:bookmarkEnd w:id="0"/>
    </w:p>
    <w:p w:rsidR="002B2575" w:rsidRPr="00546018" w:rsidRDefault="002B2575" w:rsidP="002B2575">
      <w:pPr>
        <w:spacing w:after="0" w:line="264" w:lineRule="exact"/>
        <w:jc w:val="both"/>
        <w:rPr>
          <w:rFonts w:ascii="FrutigerNext LT Bold" w:hAnsi="FrutigerNext LT Bold" w:cs="Arial"/>
          <w:lang w:val="en-GB"/>
        </w:rPr>
      </w:pPr>
      <w:r w:rsidRPr="00546018">
        <w:rPr>
          <w:rFonts w:ascii="FrutigerNext LT Bold" w:hAnsi="FrutigerNext LT Bold" w:cs="Arial"/>
          <w:lang w:val="en-GB"/>
        </w:rPr>
        <w:t>2 x KIPPENBERGER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BoldIt" w:hAnsi="FrutigerNext LT BoldIt" w:cs="Arial"/>
          <w:lang w:val="en-GB"/>
        </w:rPr>
      </w:pPr>
      <w:r w:rsidRPr="00546018">
        <w:rPr>
          <w:rFonts w:ascii="FrutigerNext LT BoldIt" w:hAnsi="FrutigerNext LT BoldIt" w:cs="Arial"/>
          <w:lang w:val="en-GB"/>
        </w:rPr>
        <w:t xml:space="preserve">The Happy End of Franz Kafka’s ‘Amerika’ </w:t>
      </w:r>
      <w:r w:rsidRPr="00546018">
        <w:rPr>
          <w:rFonts w:ascii="FrutigerNext LT Regular" w:hAnsi="FrutigerNext LT Regular" w:cs="Arial"/>
          <w:lang w:val="en-GB"/>
        </w:rPr>
        <w:t xml:space="preserve">(at Museum </w:t>
      </w:r>
      <w:proofErr w:type="spellStart"/>
      <w:r w:rsidRPr="00546018">
        <w:rPr>
          <w:rFonts w:ascii="FrutigerNext LT Regular" w:hAnsi="FrutigerNext LT Regular" w:cs="Arial"/>
          <w:lang w:val="en-GB"/>
        </w:rPr>
        <w:t>Folkwang</w:t>
      </w:r>
      <w:proofErr w:type="spellEnd"/>
      <w:r w:rsidRPr="00546018">
        <w:rPr>
          <w:rFonts w:ascii="FrutigerNext LT Regular" w:hAnsi="FrutigerNext LT Regular" w:cs="Arial"/>
          <w:lang w:val="en-GB"/>
        </w:rPr>
        <w:t>)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BoldIt" w:hAnsi="FrutigerNext LT BoldIt" w:cs="Arial"/>
          <w:lang w:val="en-GB"/>
        </w:rPr>
        <w:t xml:space="preserve">Forgotten Interior Design Problems </w:t>
      </w:r>
      <w:r>
        <w:rPr>
          <w:rFonts w:ascii="FrutigerNext LT BoldIt" w:hAnsi="FrutigerNext LT BoldIt" w:cs="Arial"/>
          <w:lang w:val="en-GB"/>
        </w:rPr>
        <w:t>at</w:t>
      </w:r>
      <w:r w:rsidRPr="00546018">
        <w:rPr>
          <w:rFonts w:ascii="FrutigerNext LT BoldIt" w:hAnsi="FrutigerNext LT BoldIt" w:cs="Arial"/>
          <w:lang w:val="en-GB"/>
        </w:rPr>
        <w:t xml:space="preserve"> Villa </w:t>
      </w:r>
      <w:proofErr w:type="spellStart"/>
      <w:r w:rsidRPr="00546018">
        <w:rPr>
          <w:rFonts w:ascii="FrutigerNext LT BoldIt" w:hAnsi="FrutigerNext LT BoldIt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(at Villa </w:t>
      </w:r>
      <w:proofErr w:type="spellStart"/>
      <w:r w:rsidRPr="00546018">
        <w:rPr>
          <w:rFonts w:ascii="FrutigerNext LT Regular" w:hAnsi="FrutigerNext LT Regular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>)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Regular" w:hAnsi="FrutigerNext LT Regular" w:cs="Arial"/>
          <w:lang w:val="en-GB"/>
        </w:rPr>
        <w:t>7 February – 2 May 2021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i/>
          <w:lang w:val="en-GB"/>
        </w:rPr>
      </w:pPr>
      <w:r w:rsidRPr="00546018">
        <w:rPr>
          <w:rFonts w:ascii="FrutigerNext LT Regular" w:hAnsi="FrutigerNext LT Regular" w:cs="Arial"/>
          <w:lang w:val="en-GB"/>
        </w:rPr>
        <w:t>Press conference:</w:t>
      </w:r>
      <w:r w:rsidRPr="00546018">
        <w:rPr>
          <w:rFonts w:ascii="FrutigerNext LT Regular" w:hAnsi="FrutigerNext LT Regular" w:cs="Arial"/>
          <w:i/>
          <w:lang w:val="en-GB"/>
        </w:rPr>
        <w:t xml:space="preserve"> </w:t>
      </w:r>
      <w:r w:rsidRPr="00546018">
        <w:rPr>
          <w:rFonts w:ascii="FrutigerNext LT Regular" w:hAnsi="FrutigerNext LT Regular" w:cs="Arial"/>
          <w:lang w:val="en-GB"/>
        </w:rPr>
        <w:t>Thursday, 4 February 2021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Regular" w:hAnsi="FrutigerNext LT Regular" w:cs="Arial"/>
          <w:lang w:val="en-GB"/>
        </w:rPr>
        <w:t xml:space="preserve">10:30 a.m. at Museum </w:t>
      </w:r>
      <w:proofErr w:type="spellStart"/>
      <w:r w:rsidRPr="00546018">
        <w:rPr>
          <w:rFonts w:ascii="FrutigerNext LT Regular" w:hAnsi="FrutigerNext LT Regular" w:cs="Arial"/>
          <w:lang w:val="en-GB"/>
        </w:rPr>
        <w:t>Folkwang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, followed by a visit to the exhibition at Villa </w:t>
      </w:r>
      <w:proofErr w:type="spellStart"/>
      <w:r w:rsidRPr="00546018">
        <w:rPr>
          <w:rFonts w:ascii="FrutigerNext LT Regular" w:hAnsi="FrutigerNext LT Regular" w:cs="Arial"/>
          <w:lang w:val="en-GB"/>
        </w:rPr>
        <w:t>Hügel</w:t>
      </w:r>
      <w:proofErr w:type="spellEnd"/>
      <w:r w:rsidRPr="00546018">
        <w:rPr>
          <w:rFonts w:ascii="FrutigerNext LT Regular" w:hAnsi="FrutigerNext LT Regular" w:cs="Arial"/>
          <w:lang w:val="en-GB"/>
        </w:rPr>
        <w:t>.</w:t>
      </w:r>
    </w:p>
    <w:p w:rsidR="002B2575" w:rsidRPr="00546018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B961F8" w:rsidRPr="002B2575" w:rsidRDefault="002B2575" w:rsidP="002B257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Regular" w:hAnsi="FrutigerNext LT Regular" w:cs="Arial"/>
          <w:lang w:val="en-GB"/>
        </w:rPr>
        <w:t>Joint opening: Saturday, 6 February 2021</w:t>
      </w:r>
    </w:p>
    <w:p w:rsidR="00546505" w:rsidRPr="002B2575" w:rsidRDefault="00546505" w:rsidP="00546505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407270" w:rsidRDefault="00407270" w:rsidP="00407270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2438B1" w:rsidRPr="002B2575" w:rsidRDefault="002438B1" w:rsidP="00407270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  <w:r w:rsidRPr="002830B5">
        <w:rPr>
          <w:rFonts w:ascii="FrutigerNext LT Regular" w:hAnsi="FrutigerNext LT Regular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DDC52E3" wp14:editId="5864774D">
            <wp:simplePos x="0" y="0"/>
            <wp:positionH relativeFrom="column">
              <wp:posOffset>3957955</wp:posOffset>
            </wp:positionH>
            <wp:positionV relativeFrom="paragraph">
              <wp:posOffset>49530</wp:posOffset>
            </wp:positionV>
            <wp:extent cx="177165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368" y="21446"/>
                <wp:lineTo x="21368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70" w:rsidRPr="002B2575" w:rsidRDefault="00407270" w:rsidP="00407270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883892" w:rsidRPr="002B2575" w:rsidRDefault="00883892" w:rsidP="00407270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407270" w:rsidRPr="002B2575" w:rsidRDefault="00407270" w:rsidP="00407270">
      <w:pPr>
        <w:spacing w:after="0" w:line="264" w:lineRule="exact"/>
        <w:jc w:val="both"/>
        <w:rPr>
          <w:rFonts w:ascii="FrutigerNext LT Regular" w:hAnsi="FrutigerNext LT Regular" w:cs="Arial"/>
          <w:lang w:val="en-GB"/>
        </w:rPr>
      </w:pPr>
    </w:p>
    <w:p w:rsidR="00981F8D" w:rsidRPr="002B2575" w:rsidRDefault="00981F8D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981F8D" w:rsidRPr="002B2575" w:rsidRDefault="00981F8D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981F8D" w:rsidRPr="002B2575" w:rsidRDefault="00981F8D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981F8D" w:rsidRPr="002B2575" w:rsidRDefault="00981F8D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407270" w:rsidRPr="002B2575" w:rsidRDefault="00407270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B23B09" w:rsidRPr="002B2575" w:rsidRDefault="00B23B09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B23B09" w:rsidRPr="002B2575" w:rsidRDefault="00B23B09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B23B09" w:rsidRDefault="00B23B09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2438B1" w:rsidRPr="002B2575" w:rsidRDefault="002438B1" w:rsidP="002830B5">
      <w:pPr>
        <w:autoSpaceDE w:val="0"/>
        <w:autoSpaceDN w:val="0"/>
        <w:adjustRightInd w:val="0"/>
        <w:spacing w:after="0" w:line="264" w:lineRule="exact"/>
        <w:rPr>
          <w:rFonts w:ascii="FrutigerNext LT Regular" w:hAnsi="FrutigerNext LT Regular" w:cs="Arial"/>
          <w:lang w:val="en-GB"/>
        </w:rPr>
      </w:pPr>
    </w:p>
    <w:p w:rsidR="002B2575" w:rsidRPr="00546018" w:rsidRDefault="00407270" w:rsidP="00025BBC">
      <w:pPr>
        <w:autoSpaceDE w:val="0"/>
        <w:autoSpaceDN w:val="0"/>
        <w:adjustRightInd w:val="0"/>
        <w:spacing w:after="0" w:line="264" w:lineRule="exact"/>
        <w:jc w:val="right"/>
        <w:rPr>
          <w:rFonts w:ascii="FrutigerNext LT Regular" w:hAnsi="FrutigerNext LT Regular" w:cs="Arial"/>
          <w:lang w:val="en-GB"/>
        </w:rPr>
      </w:pPr>
      <w:r w:rsidRPr="002B2575">
        <w:rPr>
          <w:rFonts w:ascii="FrutigerNext LT Regular" w:hAnsi="FrutigerNext LT Regular" w:cs="Arial"/>
          <w:lang w:val="en-GB"/>
        </w:rPr>
        <w:t>M</w:t>
      </w:r>
      <w:r w:rsidR="00883892" w:rsidRPr="002B2575">
        <w:rPr>
          <w:rFonts w:ascii="FrutigerNext LT Regular" w:hAnsi="FrutigerNext LT Regular" w:cs="Arial"/>
          <w:lang w:val="en-GB"/>
        </w:rPr>
        <w:t xml:space="preserve">artin </w:t>
      </w:r>
      <w:proofErr w:type="spellStart"/>
      <w:r w:rsidR="00883892" w:rsidRPr="002B2575">
        <w:rPr>
          <w:rFonts w:ascii="FrutigerNext LT Regular" w:hAnsi="FrutigerNext LT Regular" w:cs="Arial"/>
          <w:lang w:val="en-GB"/>
        </w:rPr>
        <w:t>Kippenberger</w:t>
      </w:r>
      <w:proofErr w:type="spellEnd"/>
      <w:r w:rsidR="00D32357" w:rsidRPr="002B2575">
        <w:rPr>
          <w:rFonts w:ascii="FrutigerNext LT Regular" w:hAnsi="FrutigerNext LT Regular" w:cs="Arial"/>
          <w:lang w:val="en-GB"/>
        </w:rPr>
        <w:t xml:space="preserve"> (</w:t>
      </w:r>
      <w:r w:rsidR="002B2575" w:rsidRPr="00546018">
        <w:rPr>
          <w:rFonts w:ascii="FrutigerNext LT Regular" w:hAnsi="FrutigerNext LT Regular" w:cs="Arial"/>
          <w:lang w:val="en-GB"/>
        </w:rPr>
        <w:t xml:space="preserve">in the installation </w:t>
      </w:r>
    </w:p>
    <w:p w:rsidR="002B2575" w:rsidRPr="00546018" w:rsidRDefault="002B2575" w:rsidP="002B2575">
      <w:pPr>
        <w:autoSpaceDE w:val="0"/>
        <w:autoSpaceDN w:val="0"/>
        <w:adjustRightInd w:val="0"/>
        <w:spacing w:after="0" w:line="264" w:lineRule="exact"/>
        <w:jc w:val="right"/>
        <w:rPr>
          <w:rFonts w:ascii="FrutigerNext LT Regular" w:hAnsi="FrutigerNext LT Regular" w:cs="Arial"/>
          <w:lang w:val="en-GB"/>
        </w:rPr>
      </w:pPr>
      <w:r w:rsidRPr="00546018">
        <w:rPr>
          <w:rFonts w:ascii="FrutigerNext LT It" w:hAnsi="FrutigerNext LT It" w:cs="Arial"/>
          <w:lang w:val="en-GB"/>
        </w:rPr>
        <w:t>The Happy End of Franz Kafka’s ‘Amerika’</w:t>
      </w:r>
      <w:r w:rsidRPr="00546018">
        <w:rPr>
          <w:rFonts w:ascii="FrutigerNext LT Regular" w:hAnsi="FrutigerNext LT Regular" w:cs="Arial"/>
          <w:lang w:val="en-GB"/>
        </w:rPr>
        <w:t>), 1994</w:t>
      </w:r>
      <w:r w:rsidRPr="00546018">
        <w:rPr>
          <w:rFonts w:ascii="FrutigerNext LT Regular" w:hAnsi="FrutigerNext LT Regular" w:cs="Arial"/>
          <w:lang w:val="en-GB"/>
        </w:rPr>
        <w:br/>
        <w:t xml:space="preserve">Photo: </w:t>
      </w:r>
      <w:proofErr w:type="spellStart"/>
      <w:r w:rsidRPr="00546018">
        <w:rPr>
          <w:rFonts w:ascii="FrutigerNext LT Regular" w:hAnsi="FrutigerNext LT Regular" w:cs="Arial"/>
          <w:lang w:val="en-GB"/>
        </w:rPr>
        <w:t>Wubbo</w:t>
      </w:r>
      <w:proofErr w:type="spellEnd"/>
      <w:r w:rsidRPr="00546018">
        <w:rPr>
          <w:rFonts w:ascii="FrutigerNext LT Regular" w:hAnsi="FrutigerNext LT Regular" w:cs="Arial"/>
          <w:lang w:val="en-GB"/>
        </w:rPr>
        <w:t xml:space="preserve"> de Jong / MAI (Maria Austria </w:t>
      </w:r>
      <w:proofErr w:type="spellStart"/>
      <w:r w:rsidRPr="00546018">
        <w:rPr>
          <w:rFonts w:ascii="FrutigerNext LT Regular" w:hAnsi="FrutigerNext LT Regular" w:cs="Arial"/>
          <w:lang w:val="en-GB"/>
        </w:rPr>
        <w:t>Instituut</w:t>
      </w:r>
      <w:proofErr w:type="spellEnd"/>
      <w:r w:rsidRPr="00546018">
        <w:rPr>
          <w:rFonts w:ascii="FrutigerNext LT Regular" w:hAnsi="FrutigerNext LT Regular" w:cs="Arial"/>
          <w:lang w:val="en-GB"/>
        </w:rPr>
        <w:t>)</w:t>
      </w:r>
    </w:p>
    <w:p w:rsidR="00546505" w:rsidRPr="002B2575" w:rsidRDefault="00546505" w:rsidP="002B2575">
      <w:pPr>
        <w:autoSpaceDE w:val="0"/>
        <w:autoSpaceDN w:val="0"/>
        <w:adjustRightInd w:val="0"/>
        <w:spacing w:after="0" w:line="264" w:lineRule="exact"/>
        <w:jc w:val="right"/>
        <w:rPr>
          <w:rFonts w:ascii="FrutigerNext LT Regular" w:hAnsi="FrutigerNext LT Regular" w:cs="Arial"/>
          <w:lang w:val="en-GB"/>
        </w:rPr>
      </w:pPr>
    </w:p>
    <w:sectPr w:rsidR="00546505" w:rsidRPr="002B2575" w:rsidSect="001924C1">
      <w:headerReference w:type="default" r:id="rId8"/>
      <w:footerReference w:type="default" r:id="rId9"/>
      <w:pgSz w:w="11906" w:h="16838"/>
      <w:pgMar w:top="2949" w:right="1417" w:bottom="709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BD" w:rsidRDefault="00620EBD" w:rsidP="0014758E">
      <w:pPr>
        <w:spacing w:after="0" w:line="240" w:lineRule="auto"/>
      </w:pPr>
      <w:r>
        <w:separator/>
      </w:r>
    </w:p>
  </w:endnote>
  <w:endnote w:type="continuationSeparator" w:id="0">
    <w:p w:rsidR="00620EBD" w:rsidRDefault="00620EBD" w:rsidP="0014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Bold">
    <w:altName w:val="LuzSans-Book"/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Next LT BoldIt">
    <w:altName w:val="Segoe Script"/>
    <w:panose1 w:val="020B0803040504090204"/>
    <w:charset w:val="00"/>
    <w:family w:val="swiss"/>
    <w:pitch w:val="variable"/>
    <w:sig w:usb0="800000AF" w:usb1="4000204A" w:usb2="00000000" w:usb3="00000000" w:csb0="00000009" w:csb1="00000000"/>
  </w:font>
  <w:font w:name="FrutigerNext LT Regular">
    <w:altName w:val="LuzSans-Book"/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FrutigerNext LT It">
    <w:altName w:val="Segoe Script"/>
    <w:panose1 w:val="020B0503040504090204"/>
    <w:charset w:val="00"/>
    <w:family w:val="swiss"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57" w:rsidRPr="00D32357" w:rsidRDefault="00D32357" w:rsidP="00D32357">
    <w:pPr>
      <w:spacing w:after="0" w:line="240" w:lineRule="auto"/>
      <w:jc w:val="both"/>
      <w:rPr>
        <w:rFonts w:ascii="FrutigerNext LT Regular" w:hAnsi="FrutigerNext LT Regular" w:cs="Arial"/>
        <w:sz w:val="16"/>
        <w:szCs w:val="20"/>
      </w:rPr>
    </w:pPr>
    <w:r w:rsidRPr="00D32357">
      <w:rPr>
        <w:rFonts w:ascii="FrutigerNext LT Bold" w:hAnsi="FrutigerNext LT Bold" w:cs="Arial"/>
        <w:sz w:val="16"/>
        <w:szCs w:val="20"/>
      </w:rPr>
      <w:t>Pressekontakt Museum Folkwang</w:t>
    </w:r>
    <w:r w:rsidRPr="00D32357">
      <w:rPr>
        <w:rFonts w:ascii="FrutigerNext LT Regular" w:hAnsi="FrutigerNext LT Regular" w:cs="Arial"/>
        <w:sz w:val="16"/>
        <w:szCs w:val="20"/>
      </w:rPr>
      <w:t>: Yvonne Dänekamp, yvonne.daenekamp@museum-folkwang.essen.de, 0201 8845 160</w:t>
    </w:r>
  </w:p>
  <w:p w:rsidR="00D32357" w:rsidRPr="00D32357" w:rsidRDefault="00D32357" w:rsidP="00D32357">
    <w:pPr>
      <w:spacing w:after="0" w:line="240" w:lineRule="auto"/>
      <w:jc w:val="both"/>
      <w:rPr>
        <w:rFonts w:ascii="FrutigerNext LT Regular" w:hAnsi="FrutigerNext LT Regular" w:cs="Arial"/>
      </w:rPr>
    </w:pPr>
    <w:r w:rsidRPr="00D32357">
      <w:rPr>
        <w:rFonts w:ascii="FrutigerNext LT Bold" w:hAnsi="FrutigerNext LT Bold" w:cs="Arial"/>
        <w:sz w:val="16"/>
        <w:szCs w:val="20"/>
      </w:rPr>
      <w:t>Pressekontakt Villa Hügel</w:t>
    </w:r>
    <w:r w:rsidRPr="00D32357">
      <w:rPr>
        <w:rFonts w:ascii="FrutigerNext LT Regular" w:hAnsi="FrutigerNext LT Regular" w:cs="Arial"/>
        <w:sz w:val="16"/>
        <w:szCs w:val="20"/>
      </w:rPr>
      <w:t xml:space="preserve">: Waltraud </w:t>
    </w:r>
    <w:proofErr w:type="spellStart"/>
    <w:r w:rsidRPr="00D32357">
      <w:rPr>
        <w:rFonts w:ascii="FrutigerNext LT Regular" w:hAnsi="FrutigerNext LT Regular" w:cs="Arial"/>
        <w:sz w:val="16"/>
        <w:szCs w:val="20"/>
      </w:rPr>
      <w:t>Murauer-Ziebach</w:t>
    </w:r>
    <w:proofErr w:type="spellEnd"/>
    <w:r w:rsidRPr="00D32357">
      <w:rPr>
        <w:rFonts w:ascii="FrutigerNext LT Regular" w:hAnsi="FrutigerNext LT Regular" w:cs="Arial"/>
        <w:sz w:val="16"/>
        <w:szCs w:val="20"/>
      </w:rPr>
      <w:t xml:space="preserve">, </w:t>
    </w:r>
    <w:hyperlink r:id="rId1" w:history="1">
      <w:r w:rsidRPr="00D32357">
        <w:rPr>
          <w:rStyle w:val="Hyperlink"/>
          <w:rFonts w:ascii="FrutigerNext LT Regular" w:hAnsi="FrutigerNext LT Regular" w:cs="Arial"/>
          <w:color w:val="auto"/>
          <w:sz w:val="16"/>
          <w:szCs w:val="20"/>
          <w:u w:val="none"/>
        </w:rPr>
        <w:t>presse@villahuegel.de</w:t>
      </w:r>
    </w:hyperlink>
    <w:r w:rsidRPr="00D32357">
      <w:rPr>
        <w:rFonts w:ascii="FrutigerNext LT Regular" w:hAnsi="FrutigerNext LT Regular" w:cs="Arial"/>
        <w:sz w:val="16"/>
        <w:szCs w:val="20"/>
      </w:rPr>
      <w:t>, 0201 6162 916</w:t>
    </w:r>
  </w:p>
  <w:p w:rsidR="00D32357" w:rsidRDefault="00D323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BD" w:rsidRDefault="00620EBD" w:rsidP="0014758E">
      <w:pPr>
        <w:spacing w:after="0" w:line="240" w:lineRule="auto"/>
      </w:pPr>
      <w:r>
        <w:separator/>
      </w:r>
    </w:p>
  </w:footnote>
  <w:footnote w:type="continuationSeparator" w:id="0">
    <w:p w:rsidR="00620EBD" w:rsidRDefault="00620EBD" w:rsidP="0014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8E" w:rsidRDefault="001924C1" w:rsidP="0014758E">
    <w:pPr>
      <w:pStyle w:val="Kopfzeile"/>
      <w:tabs>
        <w:tab w:val="clear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25F63" wp14:editId="21621B47">
              <wp:simplePos x="0" y="0"/>
              <wp:positionH relativeFrom="column">
                <wp:posOffset>-71120</wp:posOffset>
              </wp:positionH>
              <wp:positionV relativeFrom="paragraph">
                <wp:posOffset>135890</wp:posOffset>
              </wp:positionV>
              <wp:extent cx="3019425" cy="1403985"/>
              <wp:effectExtent l="0" t="0" r="9525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58E" w:rsidRDefault="0014758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0E1792D" wp14:editId="04F28A58">
                                <wp:extent cx="2552700" cy="357379"/>
                                <wp:effectExtent l="0" t="0" r="0" b="5080"/>
                                <wp:docPr id="10" name="Grafik 10" descr="C:\Users\Yvonne\Desktop\folkwang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Yvonne\Desktop\folkwang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0660" cy="3584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.6pt;margin-top:10.7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o5JAIAAB4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" stroked="f">
              <v:textbox style="mso-fit-shape-to-text:t">
                <w:txbxContent>
                  <w:p w:rsidR="0014758E" w:rsidRDefault="0014758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0E1792D" wp14:editId="04F28A58">
                          <wp:extent cx="2552700" cy="357379"/>
                          <wp:effectExtent l="0" t="0" r="0" b="5080"/>
                          <wp:docPr id="10" name="Grafik 10" descr="C:\Users\Yvonne\Desktop\folkwang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Yvonne\Desktop\folkwang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0660" cy="358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D431E" wp14:editId="36C4A4F3">
              <wp:simplePos x="0" y="0"/>
              <wp:positionH relativeFrom="column">
                <wp:posOffset>4280535</wp:posOffset>
              </wp:positionH>
              <wp:positionV relativeFrom="paragraph">
                <wp:posOffset>-142875</wp:posOffset>
              </wp:positionV>
              <wp:extent cx="1257300" cy="990600"/>
              <wp:effectExtent l="0" t="0" r="0" b="0"/>
              <wp:wrapNone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58E" w:rsidRDefault="0014758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E7395D6" wp14:editId="0347EADE">
                                <wp:extent cx="838200" cy="867103"/>
                                <wp:effectExtent l="0" t="0" r="0" b="9525"/>
                                <wp:docPr id="12" name="Grafik 12" descr="C:\Users\Yvonne\Desktop\Villa-Huegel-Logo_grau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Yvonne\Desktop\Villa-Huegel-Logo_grau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107" cy="8680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7.05pt;margin-top:-11.25pt;width:9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" stroked="f">
              <v:textbox>
                <w:txbxContent>
                  <w:p w:rsidR="0014758E" w:rsidRDefault="0014758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E7395D6" wp14:editId="0347EADE">
                          <wp:extent cx="838200" cy="867103"/>
                          <wp:effectExtent l="0" t="0" r="0" b="9525"/>
                          <wp:docPr id="12" name="Grafik 12" descr="C:\Users\Yvonne\Desktop\Villa-Huegel-Logo_grau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Yvonne\Desktop\Villa-Huegel-Logo_grau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107" cy="8680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758E">
      <w:tab/>
    </w:r>
    <w:r w:rsidR="0014758E">
      <w:tab/>
    </w:r>
    <w:r w:rsidR="0014758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8E"/>
    <w:rsid w:val="00000989"/>
    <w:rsid w:val="00003706"/>
    <w:rsid w:val="00004CD9"/>
    <w:rsid w:val="0000659F"/>
    <w:rsid w:val="00006BC0"/>
    <w:rsid w:val="0000746C"/>
    <w:rsid w:val="000122C1"/>
    <w:rsid w:val="000122F1"/>
    <w:rsid w:val="00012624"/>
    <w:rsid w:val="00013987"/>
    <w:rsid w:val="00022471"/>
    <w:rsid w:val="00022764"/>
    <w:rsid w:val="00025BBC"/>
    <w:rsid w:val="0002601D"/>
    <w:rsid w:val="00030276"/>
    <w:rsid w:val="000304AF"/>
    <w:rsid w:val="000318DE"/>
    <w:rsid w:val="00032BC1"/>
    <w:rsid w:val="00036332"/>
    <w:rsid w:val="00036682"/>
    <w:rsid w:val="00040F7C"/>
    <w:rsid w:val="00041A31"/>
    <w:rsid w:val="000462FC"/>
    <w:rsid w:val="0005074A"/>
    <w:rsid w:val="00050ADE"/>
    <w:rsid w:val="00050B53"/>
    <w:rsid w:val="00050C48"/>
    <w:rsid w:val="00063924"/>
    <w:rsid w:val="00063F94"/>
    <w:rsid w:val="00071BA3"/>
    <w:rsid w:val="00072E87"/>
    <w:rsid w:val="00077B88"/>
    <w:rsid w:val="00082266"/>
    <w:rsid w:val="00086F3E"/>
    <w:rsid w:val="0009338E"/>
    <w:rsid w:val="000952E6"/>
    <w:rsid w:val="0009601D"/>
    <w:rsid w:val="000A1C54"/>
    <w:rsid w:val="000A2CAB"/>
    <w:rsid w:val="000A3680"/>
    <w:rsid w:val="000A5133"/>
    <w:rsid w:val="000B1511"/>
    <w:rsid w:val="000B7DEC"/>
    <w:rsid w:val="000C59D1"/>
    <w:rsid w:val="000C7A6A"/>
    <w:rsid w:val="000D0E38"/>
    <w:rsid w:val="000D3471"/>
    <w:rsid w:val="000D4015"/>
    <w:rsid w:val="000E20B8"/>
    <w:rsid w:val="000E772D"/>
    <w:rsid w:val="000E7EEE"/>
    <w:rsid w:val="000F2CDD"/>
    <w:rsid w:val="000F7176"/>
    <w:rsid w:val="00100CCC"/>
    <w:rsid w:val="001010DA"/>
    <w:rsid w:val="0010773F"/>
    <w:rsid w:val="00126A58"/>
    <w:rsid w:val="001304B2"/>
    <w:rsid w:val="001327A7"/>
    <w:rsid w:val="00133543"/>
    <w:rsid w:val="0013590F"/>
    <w:rsid w:val="00136F0B"/>
    <w:rsid w:val="001377B5"/>
    <w:rsid w:val="00140507"/>
    <w:rsid w:val="00141A3A"/>
    <w:rsid w:val="00142361"/>
    <w:rsid w:val="0014758E"/>
    <w:rsid w:val="001479FD"/>
    <w:rsid w:val="00147CCD"/>
    <w:rsid w:val="001517F7"/>
    <w:rsid w:val="00152CBD"/>
    <w:rsid w:val="00152E2F"/>
    <w:rsid w:val="001547B5"/>
    <w:rsid w:val="0016589F"/>
    <w:rsid w:val="001659CF"/>
    <w:rsid w:val="00166251"/>
    <w:rsid w:val="0016716D"/>
    <w:rsid w:val="00170829"/>
    <w:rsid w:val="001727DA"/>
    <w:rsid w:val="00176067"/>
    <w:rsid w:val="0017621C"/>
    <w:rsid w:val="0017681D"/>
    <w:rsid w:val="0017764B"/>
    <w:rsid w:val="00177AFE"/>
    <w:rsid w:val="00184507"/>
    <w:rsid w:val="00186044"/>
    <w:rsid w:val="00186E71"/>
    <w:rsid w:val="00187EC2"/>
    <w:rsid w:val="0019097C"/>
    <w:rsid w:val="001924C1"/>
    <w:rsid w:val="001954E1"/>
    <w:rsid w:val="001A2A22"/>
    <w:rsid w:val="001A50E5"/>
    <w:rsid w:val="001A71BC"/>
    <w:rsid w:val="001B1439"/>
    <w:rsid w:val="001B313C"/>
    <w:rsid w:val="001B4801"/>
    <w:rsid w:val="001B6492"/>
    <w:rsid w:val="001B719F"/>
    <w:rsid w:val="001C0B05"/>
    <w:rsid w:val="001C3307"/>
    <w:rsid w:val="001C6128"/>
    <w:rsid w:val="001C6585"/>
    <w:rsid w:val="001C6E6A"/>
    <w:rsid w:val="001C7562"/>
    <w:rsid w:val="001C7A0F"/>
    <w:rsid w:val="001D3176"/>
    <w:rsid w:val="001D39EE"/>
    <w:rsid w:val="001D3ECD"/>
    <w:rsid w:val="001D6FC5"/>
    <w:rsid w:val="001E25DC"/>
    <w:rsid w:val="001E3DF1"/>
    <w:rsid w:val="001F6313"/>
    <w:rsid w:val="001F6A0A"/>
    <w:rsid w:val="002051EB"/>
    <w:rsid w:val="002060F8"/>
    <w:rsid w:val="0021609A"/>
    <w:rsid w:val="002161FD"/>
    <w:rsid w:val="002177B1"/>
    <w:rsid w:val="00217C5A"/>
    <w:rsid w:val="00221367"/>
    <w:rsid w:val="00222CE6"/>
    <w:rsid w:val="0022497A"/>
    <w:rsid w:val="0022535A"/>
    <w:rsid w:val="002253CD"/>
    <w:rsid w:val="00231B9E"/>
    <w:rsid w:val="002329F5"/>
    <w:rsid w:val="00235A60"/>
    <w:rsid w:val="00236417"/>
    <w:rsid w:val="00240CF3"/>
    <w:rsid w:val="00240E69"/>
    <w:rsid w:val="00241A07"/>
    <w:rsid w:val="002438B1"/>
    <w:rsid w:val="00244C75"/>
    <w:rsid w:val="00244F8D"/>
    <w:rsid w:val="0024543E"/>
    <w:rsid w:val="00246710"/>
    <w:rsid w:val="0024714E"/>
    <w:rsid w:val="00254690"/>
    <w:rsid w:val="002631DC"/>
    <w:rsid w:val="002645D6"/>
    <w:rsid w:val="00264A10"/>
    <w:rsid w:val="0026664E"/>
    <w:rsid w:val="0027040A"/>
    <w:rsid w:val="00272272"/>
    <w:rsid w:val="0027353E"/>
    <w:rsid w:val="00274A4A"/>
    <w:rsid w:val="002756BD"/>
    <w:rsid w:val="002807AB"/>
    <w:rsid w:val="00281602"/>
    <w:rsid w:val="002830B5"/>
    <w:rsid w:val="0028557F"/>
    <w:rsid w:val="00290B56"/>
    <w:rsid w:val="002910C7"/>
    <w:rsid w:val="00291969"/>
    <w:rsid w:val="00294C34"/>
    <w:rsid w:val="0029641A"/>
    <w:rsid w:val="00297862"/>
    <w:rsid w:val="002A1717"/>
    <w:rsid w:val="002B1449"/>
    <w:rsid w:val="002B2575"/>
    <w:rsid w:val="002B2A4B"/>
    <w:rsid w:val="002B5E73"/>
    <w:rsid w:val="002B6ECA"/>
    <w:rsid w:val="002B7739"/>
    <w:rsid w:val="002C280C"/>
    <w:rsid w:val="002D0DA0"/>
    <w:rsid w:val="002D3EE2"/>
    <w:rsid w:val="002D4000"/>
    <w:rsid w:val="002D52B1"/>
    <w:rsid w:val="002D5B4F"/>
    <w:rsid w:val="002D5DB4"/>
    <w:rsid w:val="002D60A4"/>
    <w:rsid w:val="002D7312"/>
    <w:rsid w:val="002E1D75"/>
    <w:rsid w:val="002E2133"/>
    <w:rsid w:val="002E69CA"/>
    <w:rsid w:val="002F0215"/>
    <w:rsid w:val="002F0858"/>
    <w:rsid w:val="002F23E2"/>
    <w:rsid w:val="002F2B82"/>
    <w:rsid w:val="002F2CC1"/>
    <w:rsid w:val="002F4421"/>
    <w:rsid w:val="002F4D65"/>
    <w:rsid w:val="00302392"/>
    <w:rsid w:val="00305629"/>
    <w:rsid w:val="00305D85"/>
    <w:rsid w:val="00305DC5"/>
    <w:rsid w:val="00307A27"/>
    <w:rsid w:val="00310208"/>
    <w:rsid w:val="0031084A"/>
    <w:rsid w:val="003109B5"/>
    <w:rsid w:val="003127BB"/>
    <w:rsid w:val="00317E4B"/>
    <w:rsid w:val="00321050"/>
    <w:rsid w:val="0032116C"/>
    <w:rsid w:val="003214B6"/>
    <w:rsid w:val="0033106F"/>
    <w:rsid w:val="00332CF9"/>
    <w:rsid w:val="0033339C"/>
    <w:rsid w:val="0034352E"/>
    <w:rsid w:val="003475BC"/>
    <w:rsid w:val="00350251"/>
    <w:rsid w:val="00354CBB"/>
    <w:rsid w:val="003624CC"/>
    <w:rsid w:val="003647C9"/>
    <w:rsid w:val="00374989"/>
    <w:rsid w:val="003758E8"/>
    <w:rsid w:val="003767DE"/>
    <w:rsid w:val="00376A17"/>
    <w:rsid w:val="0038040C"/>
    <w:rsid w:val="00382207"/>
    <w:rsid w:val="003850F3"/>
    <w:rsid w:val="00393AAD"/>
    <w:rsid w:val="003B40F0"/>
    <w:rsid w:val="003B63AE"/>
    <w:rsid w:val="003B6CE2"/>
    <w:rsid w:val="003C1BB4"/>
    <w:rsid w:val="003C426A"/>
    <w:rsid w:val="003C4AC9"/>
    <w:rsid w:val="003C4EC3"/>
    <w:rsid w:val="003C7720"/>
    <w:rsid w:val="003D032F"/>
    <w:rsid w:val="003D0A9A"/>
    <w:rsid w:val="003D151C"/>
    <w:rsid w:val="003D3028"/>
    <w:rsid w:val="003D3478"/>
    <w:rsid w:val="003E0253"/>
    <w:rsid w:val="003E10F7"/>
    <w:rsid w:val="003E58F9"/>
    <w:rsid w:val="003E61E4"/>
    <w:rsid w:val="003F1281"/>
    <w:rsid w:val="003F1B1A"/>
    <w:rsid w:val="00401576"/>
    <w:rsid w:val="00402FE4"/>
    <w:rsid w:val="00405954"/>
    <w:rsid w:val="00405F92"/>
    <w:rsid w:val="00406F3E"/>
    <w:rsid w:val="00407270"/>
    <w:rsid w:val="0040759B"/>
    <w:rsid w:val="004109A0"/>
    <w:rsid w:val="00414D74"/>
    <w:rsid w:val="00414FF7"/>
    <w:rsid w:val="0041649C"/>
    <w:rsid w:val="00425ECA"/>
    <w:rsid w:val="00427F86"/>
    <w:rsid w:val="0043010D"/>
    <w:rsid w:val="00433B2B"/>
    <w:rsid w:val="004340AA"/>
    <w:rsid w:val="0043576B"/>
    <w:rsid w:val="00435E93"/>
    <w:rsid w:val="004370A8"/>
    <w:rsid w:val="00440E15"/>
    <w:rsid w:val="00442CB4"/>
    <w:rsid w:val="00452D6E"/>
    <w:rsid w:val="00454345"/>
    <w:rsid w:val="00455494"/>
    <w:rsid w:val="00457F9E"/>
    <w:rsid w:val="00460370"/>
    <w:rsid w:val="00462C16"/>
    <w:rsid w:val="0046306E"/>
    <w:rsid w:val="00464BF7"/>
    <w:rsid w:val="00465A07"/>
    <w:rsid w:val="00467AF1"/>
    <w:rsid w:val="00471037"/>
    <w:rsid w:val="00471FDA"/>
    <w:rsid w:val="004732FA"/>
    <w:rsid w:val="00475355"/>
    <w:rsid w:val="00484A8E"/>
    <w:rsid w:val="0049633D"/>
    <w:rsid w:val="00496969"/>
    <w:rsid w:val="00496DA3"/>
    <w:rsid w:val="004A09AE"/>
    <w:rsid w:val="004A3F8A"/>
    <w:rsid w:val="004A5058"/>
    <w:rsid w:val="004B1FF6"/>
    <w:rsid w:val="004B2624"/>
    <w:rsid w:val="004B3779"/>
    <w:rsid w:val="004C3BAD"/>
    <w:rsid w:val="004C4A06"/>
    <w:rsid w:val="004C7BCA"/>
    <w:rsid w:val="004D103E"/>
    <w:rsid w:val="004D3D29"/>
    <w:rsid w:val="004D5BE2"/>
    <w:rsid w:val="004E1360"/>
    <w:rsid w:val="004E2EED"/>
    <w:rsid w:val="004E4BF1"/>
    <w:rsid w:val="004E6B48"/>
    <w:rsid w:val="004E735B"/>
    <w:rsid w:val="004F29B9"/>
    <w:rsid w:val="004F3C8C"/>
    <w:rsid w:val="004F6FE0"/>
    <w:rsid w:val="004F7818"/>
    <w:rsid w:val="005000AA"/>
    <w:rsid w:val="0050297A"/>
    <w:rsid w:val="00503CC5"/>
    <w:rsid w:val="00503DDF"/>
    <w:rsid w:val="005058C9"/>
    <w:rsid w:val="00510FA5"/>
    <w:rsid w:val="005117FB"/>
    <w:rsid w:val="00514C8F"/>
    <w:rsid w:val="0051707A"/>
    <w:rsid w:val="0052540E"/>
    <w:rsid w:val="00526094"/>
    <w:rsid w:val="0053318A"/>
    <w:rsid w:val="00537E49"/>
    <w:rsid w:val="00541DCB"/>
    <w:rsid w:val="00542B7A"/>
    <w:rsid w:val="00542CA9"/>
    <w:rsid w:val="00545BBC"/>
    <w:rsid w:val="00546505"/>
    <w:rsid w:val="0054678B"/>
    <w:rsid w:val="00550863"/>
    <w:rsid w:val="0055237C"/>
    <w:rsid w:val="005525E0"/>
    <w:rsid w:val="00552B1E"/>
    <w:rsid w:val="00552EB0"/>
    <w:rsid w:val="00553966"/>
    <w:rsid w:val="00553D1E"/>
    <w:rsid w:val="00555A7A"/>
    <w:rsid w:val="00564CC8"/>
    <w:rsid w:val="00570645"/>
    <w:rsid w:val="005733FE"/>
    <w:rsid w:val="005805B9"/>
    <w:rsid w:val="005809E1"/>
    <w:rsid w:val="00583CDA"/>
    <w:rsid w:val="005864B6"/>
    <w:rsid w:val="00586998"/>
    <w:rsid w:val="00592A55"/>
    <w:rsid w:val="00596FBC"/>
    <w:rsid w:val="00597BA5"/>
    <w:rsid w:val="005A01FA"/>
    <w:rsid w:val="005A20C4"/>
    <w:rsid w:val="005A2D1A"/>
    <w:rsid w:val="005A32A9"/>
    <w:rsid w:val="005A3D89"/>
    <w:rsid w:val="005A51BC"/>
    <w:rsid w:val="005A6D79"/>
    <w:rsid w:val="005B348C"/>
    <w:rsid w:val="005C08D5"/>
    <w:rsid w:val="005C0E41"/>
    <w:rsid w:val="005C1202"/>
    <w:rsid w:val="005C4743"/>
    <w:rsid w:val="005C4A43"/>
    <w:rsid w:val="005D0624"/>
    <w:rsid w:val="005D5EFA"/>
    <w:rsid w:val="005E05DD"/>
    <w:rsid w:val="005E167F"/>
    <w:rsid w:val="005E2F9F"/>
    <w:rsid w:val="005E4A06"/>
    <w:rsid w:val="005E5EB1"/>
    <w:rsid w:val="005E773E"/>
    <w:rsid w:val="005F6520"/>
    <w:rsid w:val="005F70F6"/>
    <w:rsid w:val="0060083B"/>
    <w:rsid w:val="006037EC"/>
    <w:rsid w:val="00605092"/>
    <w:rsid w:val="00605AE2"/>
    <w:rsid w:val="00610DE5"/>
    <w:rsid w:val="00612798"/>
    <w:rsid w:val="00612EE6"/>
    <w:rsid w:val="00613FDB"/>
    <w:rsid w:val="00617ECF"/>
    <w:rsid w:val="00620382"/>
    <w:rsid w:val="00620EBD"/>
    <w:rsid w:val="00621C5F"/>
    <w:rsid w:val="00622083"/>
    <w:rsid w:val="0062285D"/>
    <w:rsid w:val="00623C16"/>
    <w:rsid w:val="00623EFC"/>
    <w:rsid w:val="00624530"/>
    <w:rsid w:val="00625BAB"/>
    <w:rsid w:val="00625D4F"/>
    <w:rsid w:val="006270C5"/>
    <w:rsid w:val="00634E48"/>
    <w:rsid w:val="00635C5E"/>
    <w:rsid w:val="00635D94"/>
    <w:rsid w:val="00636195"/>
    <w:rsid w:val="0064065A"/>
    <w:rsid w:val="00641461"/>
    <w:rsid w:val="00647A2E"/>
    <w:rsid w:val="006518A7"/>
    <w:rsid w:val="00651AE4"/>
    <w:rsid w:val="00653437"/>
    <w:rsid w:val="00654BD3"/>
    <w:rsid w:val="00656022"/>
    <w:rsid w:val="006565E1"/>
    <w:rsid w:val="006577D1"/>
    <w:rsid w:val="00664913"/>
    <w:rsid w:val="00665983"/>
    <w:rsid w:val="00666E15"/>
    <w:rsid w:val="006742F1"/>
    <w:rsid w:val="00674F43"/>
    <w:rsid w:val="00675825"/>
    <w:rsid w:val="006808A7"/>
    <w:rsid w:val="00682FC8"/>
    <w:rsid w:val="00683DE8"/>
    <w:rsid w:val="0069124B"/>
    <w:rsid w:val="0069707B"/>
    <w:rsid w:val="006A1463"/>
    <w:rsid w:val="006A4BD0"/>
    <w:rsid w:val="006A5229"/>
    <w:rsid w:val="006C4E13"/>
    <w:rsid w:val="006C5458"/>
    <w:rsid w:val="006D6C57"/>
    <w:rsid w:val="006E048F"/>
    <w:rsid w:val="006F1A19"/>
    <w:rsid w:val="006F21F0"/>
    <w:rsid w:val="006F4B8A"/>
    <w:rsid w:val="006F609E"/>
    <w:rsid w:val="006F6FC8"/>
    <w:rsid w:val="00700220"/>
    <w:rsid w:val="00703C8B"/>
    <w:rsid w:val="0070733C"/>
    <w:rsid w:val="00710C1F"/>
    <w:rsid w:val="0071602B"/>
    <w:rsid w:val="0071705C"/>
    <w:rsid w:val="00717F6D"/>
    <w:rsid w:val="00723AF0"/>
    <w:rsid w:val="0072603E"/>
    <w:rsid w:val="00731C46"/>
    <w:rsid w:val="007320B9"/>
    <w:rsid w:val="00732748"/>
    <w:rsid w:val="00732885"/>
    <w:rsid w:val="007355BF"/>
    <w:rsid w:val="00737278"/>
    <w:rsid w:val="00740331"/>
    <w:rsid w:val="007412EF"/>
    <w:rsid w:val="00741A9D"/>
    <w:rsid w:val="00743486"/>
    <w:rsid w:val="00744BA0"/>
    <w:rsid w:val="00746130"/>
    <w:rsid w:val="00753E1C"/>
    <w:rsid w:val="00754377"/>
    <w:rsid w:val="007550A5"/>
    <w:rsid w:val="00755947"/>
    <w:rsid w:val="00757804"/>
    <w:rsid w:val="007608D9"/>
    <w:rsid w:val="00764423"/>
    <w:rsid w:val="00764A59"/>
    <w:rsid w:val="00764D8E"/>
    <w:rsid w:val="00770A5A"/>
    <w:rsid w:val="00770B5F"/>
    <w:rsid w:val="00771F28"/>
    <w:rsid w:val="00773891"/>
    <w:rsid w:val="00784EB4"/>
    <w:rsid w:val="0078564C"/>
    <w:rsid w:val="00790C7D"/>
    <w:rsid w:val="007925E0"/>
    <w:rsid w:val="007969CB"/>
    <w:rsid w:val="007A0928"/>
    <w:rsid w:val="007A1727"/>
    <w:rsid w:val="007A1BF9"/>
    <w:rsid w:val="007A5EF8"/>
    <w:rsid w:val="007B5E48"/>
    <w:rsid w:val="007B6561"/>
    <w:rsid w:val="007C3510"/>
    <w:rsid w:val="007C59C6"/>
    <w:rsid w:val="007C66DC"/>
    <w:rsid w:val="007C7688"/>
    <w:rsid w:val="007D3174"/>
    <w:rsid w:val="007D3CCD"/>
    <w:rsid w:val="007D4F87"/>
    <w:rsid w:val="007E18C4"/>
    <w:rsid w:val="007E27E1"/>
    <w:rsid w:val="007E3EB5"/>
    <w:rsid w:val="007E6A90"/>
    <w:rsid w:val="007F0D9E"/>
    <w:rsid w:val="007F271E"/>
    <w:rsid w:val="007F51D0"/>
    <w:rsid w:val="007F54CC"/>
    <w:rsid w:val="007F5B8E"/>
    <w:rsid w:val="007F66F0"/>
    <w:rsid w:val="00801279"/>
    <w:rsid w:val="00802D29"/>
    <w:rsid w:val="008052DA"/>
    <w:rsid w:val="008058A0"/>
    <w:rsid w:val="00805FA2"/>
    <w:rsid w:val="008065F3"/>
    <w:rsid w:val="00811D95"/>
    <w:rsid w:val="00814105"/>
    <w:rsid w:val="0081435F"/>
    <w:rsid w:val="008175C8"/>
    <w:rsid w:val="008176E2"/>
    <w:rsid w:val="00822524"/>
    <w:rsid w:val="008259B1"/>
    <w:rsid w:val="0083070C"/>
    <w:rsid w:val="00831FB5"/>
    <w:rsid w:val="008408A7"/>
    <w:rsid w:val="00841401"/>
    <w:rsid w:val="0084619C"/>
    <w:rsid w:val="00851B40"/>
    <w:rsid w:val="00856C3A"/>
    <w:rsid w:val="00856F87"/>
    <w:rsid w:val="008578EE"/>
    <w:rsid w:val="00860393"/>
    <w:rsid w:val="00861673"/>
    <w:rsid w:val="00862452"/>
    <w:rsid w:val="0086521D"/>
    <w:rsid w:val="00865DD2"/>
    <w:rsid w:val="00872216"/>
    <w:rsid w:val="008727EC"/>
    <w:rsid w:val="00880075"/>
    <w:rsid w:val="00880D58"/>
    <w:rsid w:val="00882FCD"/>
    <w:rsid w:val="00883892"/>
    <w:rsid w:val="00884555"/>
    <w:rsid w:val="0088610F"/>
    <w:rsid w:val="00887574"/>
    <w:rsid w:val="00897876"/>
    <w:rsid w:val="008A2E54"/>
    <w:rsid w:val="008A2FFC"/>
    <w:rsid w:val="008A618A"/>
    <w:rsid w:val="008B2393"/>
    <w:rsid w:val="008B28FC"/>
    <w:rsid w:val="008C4837"/>
    <w:rsid w:val="008C7263"/>
    <w:rsid w:val="008C7E2A"/>
    <w:rsid w:val="008D35B2"/>
    <w:rsid w:val="008D7F51"/>
    <w:rsid w:val="008E04A1"/>
    <w:rsid w:val="008E07E5"/>
    <w:rsid w:val="008E0C1E"/>
    <w:rsid w:val="008E1FFD"/>
    <w:rsid w:val="008E356C"/>
    <w:rsid w:val="008E5DA4"/>
    <w:rsid w:val="008E6409"/>
    <w:rsid w:val="008E7D03"/>
    <w:rsid w:val="008F0262"/>
    <w:rsid w:val="008F1894"/>
    <w:rsid w:val="008F295C"/>
    <w:rsid w:val="00903D63"/>
    <w:rsid w:val="009045C2"/>
    <w:rsid w:val="00906BC2"/>
    <w:rsid w:val="00907EC3"/>
    <w:rsid w:val="00911741"/>
    <w:rsid w:val="009129AE"/>
    <w:rsid w:val="00912A2B"/>
    <w:rsid w:val="00916574"/>
    <w:rsid w:val="009200C2"/>
    <w:rsid w:val="0092326F"/>
    <w:rsid w:val="00923799"/>
    <w:rsid w:val="00926623"/>
    <w:rsid w:val="00931D4E"/>
    <w:rsid w:val="009333C2"/>
    <w:rsid w:val="00936023"/>
    <w:rsid w:val="0094397C"/>
    <w:rsid w:val="00945D46"/>
    <w:rsid w:val="00953943"/>
    <w:rsid w:val="0095565C"/>
    <w:rsid w:val="00956E80"/>
    <w:rsid w:val="009577C4"/>
    <w:rsid w:val="009621A0"/>
    <w:rsid w:val="009634F9"/>
    <w:rsid w:val="0096756A"/>
    <w:rsid w:val="00971845"/>
    <w:rsid w:val="00972037"/>
    <w:rsid w:val="00974016"/>
    <w:rsid w:val="00974BCC"/>
    <w:rsid w:val="009763E0"/>
    <w:rsid w:val="009777A5"/>
    <w:rsid w:val="009812F1"/>
    <w:rsid w:val="00981F8D"/>
    <w:rsid w:val="00983212"/>
    <w:rsid w:val="0098629C"/>
    <w:rsid w:val="0098714A"/>
    <w:rsid w:val="00990F2B"/>
    <w:rsid w:val="00992991"/>
    <w:rsid w:val="009939B6"/>
    <w:rsid w:val="00993DBC"/>
    <w:rsid w:val="009947C0"/>
    <w:rsid w:val="009A19BE"/>
    <w:rsid w:val="009A24CD"/>
    <w:rsid w:val="009A3F4D"/>
    <w:rsid w:val="009B1244"/>
    <w:rsid w:val="009B1CF1"/>
    <w:rsid w:val="009B2709"/>
    <w:rsid w:val="009B3623"/>
    <w:rsid w:val="009B55BE"/>
    <w:rsid w:val="009C0607"/>
    <w:rsid w:val="009C58E8"/>
    <w:rsid w:val="009C7EFA"/>
    <w:rsid w:val="009D2710"/>
    <w:rsid w:val="009D3FCD"/>
    <w:rsid w:val="009D551C"/>
    <w:rsid w:val="009D5840"/>
    <w:rsid w:val="009D59C4"/>
    <w:rsid w:val="009D6722"/>
    <w:rsid w:val="009E1CE6"/>
    <w:rsid w:val="009E6175"/>
    <w:rsid w:val="009E6817"/>
    <w:rsid w:val="009F4801"/>
    <w:rsid w:val="00A011B2"/>
    <w:rsid w:val="00A02750"/>
    <w:rsid w:val="00A02BA2"/>
    <w:rsid w:val="00A17351"/>
    <w:rsid w:val="00A22A2F"/>
    <w:rsid w:val="00A2375C"/>
    <w:rsid w:val="00A24A11"/>
    <w:rsid w:val="00A261D0"/>
    <w:rsid w:val="00A26455"/>
    <w:rsid w:val="00A30AC0"/>
    <w:rsid w:val="00A31B6B"/>
    <w:rsid w:val="00A331A4"/>
    <w:rsid w:val="00A35CA2"/>
    <w:rsid w:val="00A369D4"/>
    <w:rsid w:val="00A42A44"/>
    <w:rsid w:val="00A4300A"/>
    <w:rsid w:val="00A44722"/>
    <w:rsid w:val="00A46C8B"/>
    <w:rsid w:val="00A46F3A"/>
    <w:rsid w:val="00A627D6"/>
    <w:rsid w:val="00A62A9F"/>
    <w:rsid w:val="00A63C71"/>
    <w:rsid w:val="00A64FE1"/>
    <w:rsid w:val="00A6550E"/>
    <w:rsid w:val="00A71AF4"/>
    <w:rsid w:val="00A73FA8"/>
    <w:rsid w:val="00A7607F"/>
    <w:rsid w:val="00A810B2"/>
    <w:rsid w:val="00A85AAA"/>
    <w:rsid w:val="00A865E9"/>
    <w:rsid w:val="00AA2F98"/>
    <w:rsid w:val="00AA41F0"/>
    <w:rsid w:val="00AA6273"/>
    <w:rsid w:val="00AB1163"/>
    <w:rsid w:val="00AB1ABC"/>
    <w:rsid w:val="00AB1D60"/>
    <w:rsid w:val="00AB6F11"/>
    <w:rsid w:val="00AC0101"/>
    <w:rsid w:val="00AC1B66"/>
    <w:rsid w:val="00AC65D8"/>
    <w:rsid w:val="00AC6A97"/>
    <w:rsid w:val="00AC785B"/>
    <w:rsid w:val="00AD5262"/>
    <w:rsid w:val="00AD5FA0"/>
    <w:rsid w:val="00AD655E"/>
    <w:rsid w:val="00AE190E"/>
    <w:rsid w:val="00AE212D"/>
    <w:rsid w:val="00AF03BA"/>
    <w:rsid w:val="00AF0573"/>
    <w:rsid w:val="00AF2089"/>
    <w:rsid w:val="00AF265A"/>
    <w:rsid w:val="00AF5147"/>
    <w:rsid w:val="00B012EA"/>
    <w:rsid w:val="00B05086"/>
    <w:rsid w:val="00B074C4"/>
    <w:rsid w:val="00B11663"/>
    <w:rsid w:val="00B13825"/>
    <w:rsid w:val="00B15210"/>
    <w:rsid w:val="00B15BCF"/>
    <w:rsid w:val="00B16172"/>
    <w:rsid w:val="00B1642C"/>
    <w:rsid w:val="00B2203A"/>
    <w:rsid w:val="00B22F16"/>
    <w:rsid w:val="00B23B09"/>
    <w:rsid w:val="00B25B8E"/>
    <w:rsid w:val="00B25CCF"/>
    <w:rsid w:val="00B27466"/>
    <w:rsid w:val="00B30B48"/>
    <w:rsid w:val="00B35253"/>
    <w:rsid w:val="00B359E1"/>
    <w:rsid w:val="00B41B19"/>
    <w:rsid w:val="00B430D4"/>
    <w:rsid w:val="00B43660"/>
    <w:rsid w:val="00B45273"/>
    <w:rsid w:val="00B47211"/>
    <w:rsid w:val="00B53061"/>
    <w:rsid w:val="00B54679"/>
    <w:rsid w:val="00B5495E"/>
    <w:rsid w:val="00B6327A"/>
    <w:rsid w:val="00B63D9B"/>
    <w:rsid w:val="00B657B6"/>
    <w:rsid w:val="00B7031B"/>
    <w:rsid w:val="00B800C8"/>
    <w:rsid w:val="00B9138A"/>
    <w:rsid w:val="00B92517"/>
    <w:rsid w:val="00B928A8"/>
    <w:rsid w:val="00B961F8"/>
    <w:rsid w:val="00B963C8"/>
    <w:rsid w:val="00B96786"/>
    <w:rsid w:val="00BA30E2"/>
    <w:rsid w:val="00BA3836"/>
    <w:rsid w:val="00BA3DE2"/>
    <w:rsid w:val="00BB0927"/>
    <w:rsid w:val="00BB1776"/>
    <w:rsid w:val="00BB1EEA"/>
    <w:rsid w:val="00BB2255"/>
    <w:rsid w:val="00BC1384"/>
    <w:rsid w:val="00BC3244"/>
    <w:rsid w:val="00BC521A"/>
    <w:rsid w:val="00BD74EB"/>
    <w:rsid w:val="00BE76D3"/>
    <w:rsid w:val="00BF0442"/>
    <w:rsid w:val="00BF077B"/>
    <w:rsid w:val="00BF23F4"/>
    <w:rsid w:val="00BF24CF"/>
    <w:rsid w:val="00BF2A70"/>
    <w:rsid w:val="00BF479E"/>
    <w:rsid w:val="00C00934"/>
    <w:rsid w:val="00C015EE"/>
    <w:rsid w:val="00C03A88"/>
    <w:rsid w:val="00C05C31"/>
    <w:rsid w:val="00C07FC5"/>
    <w:rsid w:val="00C122DB"/>
    <w:rsid w:val="00C1378B"/>
    <w:rsid w:val="00C148DC"/>
    <w:rsid w:val="00C2127A"/>
    <w:rsid w:val="00C2264E"/>
    <w:rsid w:val="00C23A7B"/>
    <w:rsid w:val="00C26354"/>
    <w:rsid w:val="00C264C1"/>
    <w:rsid w:val="00C3064C"/>
    <w:rsid w:val="00C317BD"/>
    <w:rsid w:val="00C365CB"/>
    <w:rsid w:val="00C36CC5"/>
    <w:rsid w:val="00C41A91"/>
    <w:rsid w:val="00C42B64"/>
    <w:rsid w:val="00C46900"/>
    <w:rsid w:val="00C54360"/>
    <w:rsid w:val="00C55279"/>
    <w:rsid w:val="00C55539"/>
    <w:rsid w:val="00C56697"/>
    <w:rsid w:val="00C611CF"/>
    <w:rsid w:val="00C6384C"/>
    <w:rsid w:val="00C670EF"/>
    <w:rsid w:val="00C6780B"/>
    <w:rsid w:val="00C7315F"/>
    <w:rsid w:val="00C74D07"/>
    <w:rsid w:val="00C76F03"/>
    <w:rsid w:val="00C83872"/>
    <w:rsid w:val="00C856C6"/>
    <w:rsid w:val="00C913E8"/>
    <w:rsid w:val="00C92FA3"/>
    <w:rsid w:val="00C930CB"/>
    <w:rsid w:val="00C94869"/>
    <w:rsid w:val="00C95D06"/>
    <w:rsid w:val="00CA1B0A"/>
    <w:rsid w:val="00CA59A7"/>
    <w:rsid w:val="00CB0D12"/>
    <w:rsid w:val="00CB370D"/>
    <w:rsid w:val="00CB46DD"/>
    <w:rsid w:val="00CB54BD"/>
    <w:rsid w:val="00CB718B"/>
    <w:rsid w:val="00CC4BBA"/>
    <w:rsid w:val="00CC6897"/>
    <w:rsid w:val="00CD1C39"/>
    <w:rsid w:val="00CD3D2A"/>
    <w:rsid w:val="00CD5022"/>
    <w:rsid w:val="00CD6E09"/>
    <w:rsid w:val="00CD7833"/>
    <w:rsid w:val="00CE2ACE"/>
    <w:rsid w:val="00CE56DC"/>
    <w:rsid w:val="00CE772B"/>
    <w:rsid w:val="00CF0B44"/>
    <w:rsid w:val="00CF1B98"/>
    <w:rsid w:val="00D00DE7"/>
    <w:rsid w:val="00D052EC"/>
    <w:rsid w:val="00D07348"/>
    <w:rsid w:val="00D131B2"/>
    <w:rsid w:val="00D13AA6"/>
    <w:rsid w:val="00D14896"/>
    <w:rsid w:val="00D15C65"/>
    <w:rsid w:val="00D25292"/>
    <w:rsid w:val="00D26F29"/>
    <w:rsid w:val="00D274FA"/>
    <w:rsid w:val="00D32357"/>
    <w:rsid w:val="00D408C3"/>
    <w:rsid w:val="00D473D4"/>
    <w:rsid w:val="00D477B1"/>
    <w:rsid w:val="00D511DA"/>
    <w:rsid w:val="00D5469B"/>
    <w:rsid w:val="00D55080"/>
    <w:rsid w:val="00D55110"/>
    <w:rsid w:val="00D57F5F"/>
    <w:rsid w:val="00D60AFB"/>
    <w:rsid w:val="00D61F03"/>
    <w:rsid w:val="00D64960"/>
    <w:rsid w:val="00D64AF6"/>
    <w:rsid w:val="00D67925"/>
    <w:rsid w:val="00D67FDE"/>
    <w:rsid w:val="00D7040A"/>
    <w:rsid w:val="00D74F61"/>
    <w:rsid w:val="00D765F9"/>
    <w:rsid w:val="00D766C4"/>
    <w:rsid w:val="00D8373E"/>
    <w:rsid w:val="00D842D4"/>
    <w:rsid w:val="00D86C43"/>
    <w:rsid w:val="00D8758F"/>
    <w:rsid w:val="00D919CD"/>
    <w:rsid w:val="00D93F2F"/>
    <w:rsid w:val="00DA1811"/>
    <w:rsid w:val="00DA46F1"/>
    <w:rsid w:val="00DA4DE3"/>
    <w:rsid w:val="00DA64C7"/>
    <w:rsid w:val="00DA7DDE"/>
    <w:rsid w:val="00DB6C67"/>
    <w:rsid w:val="00DC152D"/>
    <w:rsid w:val="00DC74F4"/>
    <w:rsid w:val="00DD2430"/>
    <w:rsid w:val="00DD3897"/>
    <w:rsid w:val="00DD7229"/>
    <w:rsid w:val="00DE02FF"/>
    <w:rsid w:val="00DE0AF7"/>
    <w:rsid w:val="00DE1764"/>
    <w:rsid w:val="00DE1A9B"/>
    <w:rsid w:val="00DE2BB9"/>
    <w:rsid w:val="00DE2C39"/>
    <w:rsid w:val="00DE41FB"/>
    <w:rsid w:val="00DE6C31"/>
    <w:rsid w:val="00DF0286"/>
    <w:rsid w:val="00DF0892"/>
    <w:rsid w:val="00DF38E4"/>
    <w:rsid w:val="00DF45D0"/>
    <w:rsid w:val="00DF4B0C"/>
    <w:rsid w:val="00DF4EEE"/>
    <w:rsid w:val="00DF570A"/>
    <w:rsid w:val="00E00837"/>
    <w:rsid w:val="00E01BBA"/>
    <w:rsid w:val="00E05A81"/>
    <w:rsid w:val="00E07398"/>
    <w:rsid w:val="00E10125"/>
    <w:rsid w:val="00E11538"/>
    <w:rsid w:val="00E11C1C"/>
    <w:rsid w:val="00E12A13"/>
    <w:rsid w:val="00E12BA8"/>
    <w:rsid w:val="00E13A9B"/>
    <w:rsid w:val="00E14B1F"/>
    <w:rsid w:val="00E14B24"/>
    <w:rsid w:val="00E15084"/>
    <w:rsid w:val="00E17FC6"/>
    <w:rsid w:val="00E25567"/>
    <w:rsid w:val="00E27957"/>
    <w:rsid w:val="00E32BAF"/>
    <w:rsid w:val="00E3746D"/>
    <w:rsid w:val="00E413DA"/>
    <w:rsid w:val="00E473D9"/>
    <w:rsid w:val="00E51EBA"/>
    <w:rsid w:val="00E549F7"/>
    <w:rsid w:val="00E54D79"/>
    <w:rsid w:val="00E6512B"/>
    <w:rsid w:val="00E65B87"/>
    <w:rsid w:val="00E705BC"/>
    <w:rsid w:val="00E71009"/>
    <w:rsid w:val="00E759EE"/>
    <w:rsid w:val="00E81F7B"/>
    <w:rsid w:val="00E82C13"/>
    <w:rsid w:val="00E83EF8"/>
    <w:rsid w:val="00E844D1"/>
    <w:rsid w:val="00E84A12"/>
    <w:rsid w:val="00E8789E"/>
    <w:rsid w:val="00E90475"/>
    <w:rsid w:val="00EA6057"/>
    <w:rsid w:val="00EB0E78"/>
    <w:rsid w:val="00EB43A4"/>
    <w:rsid w:val="00EB6494"/>
    <w:rsid w:val="00EC113D"/>
    <w:rsid w:val="00EC1612"/>
    <w:rsid w:val="00EC3C7B"/>
    <w:rsid w:val="00EC4CB3"/>
    <w:rsid w:val="00EC5BEC"/>
    <w:rsid w:val="00EC68B2"/>
    <w:rsid w:val="00ED0ABF"/>
    <w:rsid w:val="00ED637B"/>
    <w:rsid w:val="00ED68EF"/>
    <w:rsid w:val="00ED70B6"/>
    <w:rsid w:val="00EE07D5"/>
    <w:rsid w:val="00EE0C25"/>
    <w:rsid w:val="00EE40DD"/>
    <w:rsid w:val="00EE4BEE"/>
    <w:rsid w:val="00EE5178"/>
    <w:rsid w:val="00EF0723"/>
    <w:rsid w:val="00EF28A3"/>
    <w:rsid w:val="00EF2A74"/>
    <w:rsid w:val="00EF5513"/>
    <w:rsid w:val="00EF6F88"/>
    <w:rsid w:val="00F01AA7"/>
    <w:rsid w:val="00F01B76"/>
    <w:rsid w:val="00F03A84"/>
    <w:rsid w:val="00F0651F"/>
    <w:rsid w:val="00F068D2"/>
    <w:rsid w:val="00F07749"/>
    <w:rsid w:val="00F07970"/>
    <w:rsid w:val="00F123D6"/>
    <w:rsid w:val="00F160C6"/>
    <w:rsid w:val="00F20A6C"/>
    <w:rsid w:val="00F26890"/>
    <w:rsid w:val="00F26BD2"/>
    <w:rsid w:val="00F30240"/>
    <w:rsid w:val="00F31443"/>
    <w:rsid w:val="00F3283E"/>
    <w:rsid w:val="00F34BD3"/>
    <w:rsid w:val="00F3783C"/>
    <w:rsid w:val="00F40DBE"/>
    <w:rsid w:val="00F42607"/>
    <w:rsid w:val="00F4337D"/>
    <w:rsid w:val="00F51898"/>
    <w:rsid w:val="00F52A37"/>
    <w:rsid w:val="00F53C04"/>
    <w:rsid w:val="00F6027F"/>
    <w:rsid w:val="00F63FF7"/>
    <w:rsid w:val="00F6458A"/>
    <w:rsid w:val="00F67BA0"/>
    <w:rsid w:val="00F71947"/>
    <w:rsid w:val="00F71C99"/>
    <w:rsid w:val="00F741A5"/>
    <w:rsid w:val="00F75423"/>
    <w:rsid w:val="00F82B8C"/>
    <w:rsid w:val="00F83AF7"/>
    <w:rsid w:val="00F8485D"/>
    <w:rsid w:val="00F8761D"/>
    <w:rsid w:val="00F92BAA"/>
    <w:rsid w:val="00F94B54"/>
    <w:rsid w:val="00F971AD"/>
    <w:rsid w:val="00FA0261"/>
    <w:rsid w:val="00FA330F"/>
    <w:rsid w:val="00FA4B17"/>
    <w:rsid w:val="00FA5036"/>
    <w:rsid w:val="00FA7ECD"/>
    <w:rsid w:val="00FC16E2"/>
    <w:rsid w:val="00FC1F80"/>
    <w:rsid w:val="00FC23C2"/>
    <w:rsid w:val="00FC3926"/>
    <w:rsid w:val="00FC7118"/>
    <w:rsid w:val="00FC76C8"/>
    <w:rsid w:val="00FD0579"/>
    <w:rsid w:val="00FD27D8"/>
    <w:rsid w:val="00FD4623"/>
    <w:rsid w:val="00FD6FDD"/>
    <w:rsid w:val="00FE0A36"/>
    <w:rsid w:val="00FE35F4"/>
    <w:rsid w:val="00FF3147"/>
    <w:rsid w:val="00FF3215"/>
    <w:rsid w:val="00FF380C"/>
    <w:rsid w:val="00FF4B20"/>
    <w:rsid w:val="00FF682B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58E"/>
  </w:style>
  <w:style w:type="paragraph" w:styleId="Fuzeile">
    <w:name w:val="footer"/>
    <w:basedOn w:val="Standard"/>
    <w:link w:val="FuzeileZchn"/>
    <w:uiPriority w:val="99"/>
    <w:unhideWhenUsed/>
    <w:rsid w:val="001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5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58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89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00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00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00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0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0C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C0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58E"/>
  </w:style>
  <w:style w:type="paragraph" w:styleId="Fuzeile">
    <w:name w:val="footer"/>
    <w:basedOn w:val="Standard"/>
    <w:link w:val="FuzeileZchn"/>
    <w:uiPriority w:val="99"/>
    <w:unhideWhenUsed/>
    <w:rsid w:val="001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5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58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89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00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00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00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0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0C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C0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villahuegel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AC9C0E4BF5A4F9CA8A73AA0BAAACB" ma:contentTypeVersion="12" ma:contentTypeDescription="Ein neues Dokument erstellen." ma:contentTypeScope="" ma:versionID="8e2e5b4ac35e640b3ba19c4e452adfde">
  <xsd:schema xmlns:xsd="http://www.w3.org/2001/XMLSchema" xmlns:xs="http://www.w3.org/2001/XMLSchema" xmlns:p="http://schemas.microsoft.com/office/2006/metadata/properties" xmlns:ns2="891d0c69-51b5-4d98-9b74-6df9a8f8b1b9" xmlns:ns3="bf86d0ed-9ed3-4cbb-91cf-956b24fcd7cd" targetNamespace="http://schemas.microsoft.com/office/2006/metadata/properties" ma:root="true" ma:fieldsID="70b579eb4e74f1ddf1ac21c533cd0d86" ns2:_="" ns3:_="">
    <xsd:import namespace="891d0c69-51b5-4d98-9b74-6df9a8f8b1b9"/>
    <xsd:import namespace="bf86d0ed-9ed3-4cbb-91cf-956b24fcd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0c69-51b5-4d98-9b74-6df9a8f8b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d0ed-9ed3-4cbb-91cf-956b24fcd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08078-F434-48F5-B0AB-A9EB0123711A}"/>
</file>

<file path=customXml/itemProps2.xml><?xml version="1.0" encoding="utf-8"?>
<ds:datastoreItem xmlns:ds="http://schemas.openxmlformats.org/officeDocument/2006/customXml" ds:itemID="{5DBA73A5-2E49-41CC-B7A9-8E5DE256A9E7}"/>
</file>

<file path=customXml/itemProps3.xml><?xml version="1.0" encoding="utf-8"?>
<ds:datastoreItem xmlns:ds="http://schemas.openxmlformats.org/officeDocument/2006/customXml" ds:itemID="{9272DECD-73B2-467B-B4BF-69E063E5F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Kapp, Sebastian</cp:lastModifiedBy>
  <cp:revision>4</cp:revision>
  <cp:lastPrinted>2020-09-23T10:56:00Z</cp:lastPrinted>
  <dcterms:created xsi:type="dcterms:W3CDTF">2020-09-29T12:18:00Z</dcterms:created>
  <dcterms:modified xsi:type="dcterms:W3CDTF">2020-09-30T11:05:00Z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0x010100C48AC9C0E4BF5A4F9CA8A73AA0BAAACB</vt:lpwstr>
  </property>
</Properties>
</file>